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8F60A" w14:textId="77777777" w:rsidR="004C24E9" w:rsidRDefault="004C24E9">
      <w:pPr>
        <w:rPr>
          <w:b/>
          <w:i/>
          <w:sz w:val="23"/>
          <w:szCs w:val="23"/>
          <w:highlight w:val="yellow"/>
        </w:rPr>
      </w:pPr>
    </w:p>
    <w:p w14:paraId="4322FB90" w14:textId="77777777" w:rsidR="004C24E9" w:rsidRDefault="00000000">
      <w:pPr>
        <w:pStyle w:val="Title"/>
      </w:pPr>
      <w:bookmarkStart w:id="0" w:name="_muv38jivpo5k" w:colFirst="0" w:colLast="0"/>
      <w:bookmarkEnd w:id="0"/>
      <w:r>
        <w:t>Executive Director Performance Evaluation Form</w:t>
      </w:r>
    </w:p>
    <w:p w14:paraId="301992D0" w14:textId="77777777" w:rsidR="004C24E9" w:rsidRDefault="004C24E9"/>
    <w:tbl>
      <w:tblPr>
        <w:tblStyle w:val="a"/>
        <w:tblW w:w="10800" w:type="dxa"/>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0800"/>
      </w:tblGrid>
      <w:tr w:rsidR="004C24E9" w14:paraId="0E167BBE" w14:textId="77777777">
        <w:tc>
          <w:tcPr>
            <w:tcW w:w="10800" w:type="dxa"/>
            <w:shd w:val="clear" w:color="auto" w:fill="E4DEDB"/>
            <w:tcMar>
              <w:top w:w="100" w:type="dxa"/>
              <w:left w:w="100" w:type="dxa"/>
              <w:bottom w:w="100" w:type="dxa"/>
              <w:right w:w="100" w:type="dxa"/>
            </w:tcMar>
          </w:tcPr>
          <w:p w14:paraId="602204AF" w14:textId="77777777" w:rsidR="004C24E9" w:rsidRDefault="00000000">
            <w:pPr>
              <w:pStyle w:val="Heading1"/>
              <w:widowControl w:val="0"/>
              <w:jc w:val="center"/>
              <w:rPr>
                <w:color w:val="000000"/>
              </w:rPr>
            </w:pPr>
            <w:bookmarkStart w:id="1" w:name="_l1zryyhtt74j" w:colFirst="0" w:colLast="0"/>
            <w:bookmarkEnd w:id="1"/>
            <w:r>
              <w:rPr>
                <w:color w:val="000000"/>
              </w:rPr>
              <w:t>About This Resource</w:t>
            </w:r>
          </w:p>
          <w:p w14:paraId="141AA696" w14:textId="77777777" w:rsidR="004C24E9" w:rsidRDefault="00000000">
            <w:r>
              <w:rPr>
                <w:b/>
              </w:rPr>
              <w:t>This evaluation template is intended for use by both the Evaluation Committee</w:t>
            </w:r>
            <w:r>
              <w:rPr>
                <w:b/>
                <w:vertAlign w:val="superscript"/>
              </w:rPr>
              <w:footnoteReference w:id="1"/>
            </w:r>
            <w:r>
              <w:rPr>
                <w:b/>
              </w:rPr>
              <w:t xml:space="preserve"> and the director. </w:t>
            </w:r>
            <w:r>
              <w:t>The ED should fill this form out as a self-assessment, and then the board will use this form to complete the final evaluation, taking into account relevant data on the organization’s progress toward goals, as well as input from the staff,</w:t>
            </w:r>
            <w:r>
              <w:rPr>
                <w:vertAlign w:val="superscript"/>
              </w:rPr>
              <w:footnoteReference w:id="2"/>
            </w:r>
            <w:r>
              <w:t xml:space="preserve"> partners and key stakeholders, and the ED’s self-evaluation.</w:t>
            </w:r>
          </w:p>
          <w:p w14:paraId="5D758961" w14:textId="77777777" w:rsidR="004C24E9" w:rsidRDefault="004C24E9"/>
          <w:p w14:paraId="0124339F" w14:textId="77777777" w:rsidR="004C24E9" w:rsidRDefault="00000000">
            <w:r>
              <w:t>To get the most use out of this tool, you should add or remove sections as you see fit. Insert all of the goals, team or organizational values, and core competencies that you expect from the executive director. You may also outline the timeline for your process (including key deadlines) below.</w:t>
            </w:r>
          </w:p>
          <w:p w14:paraId="64DD0505" w14:textId="77777777" w:rsidR="004C24E9" w:rsidRDefault="004C24E9">
            <w:pPr>
              <w:ind w:left="720"/>
              <w:rPr>
                <w:sz w:val="8"/>
                <w:szCs w:val="8"/>
              </w:rPr>
            </w:pPr>
          </w:p>
        </w:tc>
      </w:tr>
    </w:tbl>
    <w:p w14:paraId="0F95EEAF" w14:textId="77777777" w:rsidR="004C24E9" w:rsidRDefault="004C24E9">
      <w:pPr>
        <w:rPr>
          <w:sz w:val="8"/>
          <w:szCs w:val="8"/>
        </w:rPr>
      </w:pPr>
    </w:p>
    <w:p w14:paraId="05F26E11" w14:textId="77777777" w:rsidR="004C24E9" w:rsidRDefault="00000000">
      <w:pPr>
        <w:spacing w:after="200"/>
      </w:pPr>
      <w:r>
        <w:t xml:space="preserve">Before you get started, review our </w:t>
      </w:r>
      <w:hyperlink r:id="rId7">
        <w:r>
          <w:rPr>
            <w:color w:val="1155CC"/>
            <w:u w:val="single"/>
          </w:rPr>
          <w:t>Frequently Asked Questions—and Answers—About Performance Evaluations</w:t>
        </w:r>
      </w:hyperlink>
      <w:r>
        <w:t xml:space="preserve">. A few other things to keep in mind: </w:t>
      </w:r>
    </w:p>
    <w:p w14:paraId="40754862" w14:textId="77777777" w:rsidR="004C24E9" w:rsidRDefault="00000000">
      <w:pPr>
        <w:numPr>
          <w:ilvl w:val="0"/>
          <w:numId w:val="5"/>
        </w:numPr>
      </w:pPr>
      <w:r>
        <w:rPr>
          <w:b/>
        </w:rPr>
        <w:t xml:space="preserve">Effective leaders create the conditions for getting things done sustainably and equitably: </w:t>
      </w:r>
      <w:r>
        <w:t>For executive directors, principals, co-directors, and CEOs, this means meeting ambitious and strategic annual goals, laying the groundwork for the future, and leading in a way that’s consistent with organizational values. As with other employee evaluations, ED evaluations should focus on both what the ED has accomplished (results) as well as how the director, CEO, principal, or co-director operates (values and approach).</w:t>
      </w:r>
      <w:r>
        <w:br/>
      </w:r>
    </w:p>
    <w:p w14:paraId="6E66B901" w14:textId="77777777" w:rsidR="004C24E9" w:rsidRDefault="00000000">
      <w:pPr>
        <w:numPr>
          <w:ilvl w:val="0"/>
          <w:numId w:val="5"/>
        </w:numPr>
      </w:pPr>
      <w:r>
        <w:rPr>
          <w:b/>
        </w:rPr>
        <w:t>Preparation:</w:t>
      </w:r>
      <w:r>
        <w:t xml:space="preserve"> During the evaluation process, both the board and the executive director take time to reflect before meeting. Evaluators may review ED work products, role expectations, and the results they achieved, in addition to gathering input from staff members and key partners.</w:t>
      </w:r>
      <w:r>
        <w:br/>
      </w:r>
    </w:p>
    <w:p w14:paraId="75D460A8" w14:textId="77777777" w:rsidR="004C24E9" w:rsidRDefault="00000000">
      <w:pPr>
        <w:numPr>
          <w:ilvl w:val="0"/>
          <w:numId w:val="5"/>
        </w:numPr>
      </w:pPr>
      <w:r>
        <w:rPr>
          <w:b/>
        </w:rPr>
        <w:t xml:space="preserve">Summarize, without surprise: </w:t>
      </w:r>
      <w:r>
        <w:t>The board and executive director should agree at the start of the year on the most important strategic goals for the organization. The evaluation should reflect and build on progress reports and discussion throughout the year. While the performance review is not usually the time for surprise findings, this will depend on the degree of board engagement with staff and stakeholders during the year.</w:t>
      </w:r>
      <w:r>
        <w:br/>
      </w:r>
    </w:p>
    <w:p w14:paraId="6F8D12A0" w14:textId="77777777" w:rsidR="004C24E9" w:rsidRDefault="00000000">
      <w:pPr>
        <w:numPr>
          <w:ilvl w:val="0"/>
          <w:numId w:val="5"/>
        </w:numPr>
        <w:spacing w:after="200"/>
      </w:pPr>
      <w:r>
        <w:rPr>
          <w:b/>
        </w:rPr>
        <w:t>Broaden your perspective</w:t>
      </w:r>
      <w:r>
        <w:t xml:space="preserve">: Ask staff, partners, and key stakeholders for input. </w:t>
      </w:r>
      <w:hyperlink r:id="rId8">
        <w:r>
          <w:rPr>
            <w:color w:val="1155CC"/>
            <w:u w:val="single"/>
          </w:rPr>
          <w:t>Seeking input</w:t>
        </w:r>
      </w:hyperlink>
      <w:r>
        <w:t xml:space="preserve"> can bring rigor, help </w:t>
      </w:r>
      <w:hyperlink r:id="rId9">
        <w:r>
          <w:rPr>
            <w:color w:val="1155CC"/>
            <w:u w:val="single"/>
          </w:rPr>
          <w:t>offset individual bias</w:t>
        </w:r>
      </w:hyperlink>
      <w:r>
        <w:t>, and help boards identify patterns or inconsistencies, especially across lines of difference or power.</w:t>
      </w:r>
      <w:r>
        <w:br w:type="page"/>
      </w:r>
    </w:p>
    <w:p w14:paraId="12107F3C" w14:textId="77777777" w:rsidR="004C24E9" w:rsidRDefault="00000000">
      <w:pPr>
        <w:pStyle w:val="Heading1"/>
        <w:jc w:val="center"/>
      </w:pPr>
      <w:bookmarkStart w:id="2" w:name="_tg0vcc1u62n9" w:colFirst="0" w:colLast="0"/>
      <w:bookmarkEnd w:id="2"/>
      <w:r>
        <w:lastRenderedPageBreak/>
        <w:t>ED Performance Evaluation Overview</w:t>
      </w:r>
    </w:p>
    <w:p w14:paraId="1DEDE50F" w14:textId="77777777" w:rsidR="004C24E9" w:rsidRDefault="00000000">
      <w:r>
        <w:t>The Executive Director Performance Evaluation Form consists of four parts:</w:t>
      </w:r>
    </w:p>
    <w:p w14:paraId="4A793622" w14:textId="77777777" w:rsidR="004C24E9" w:rsidRDefault="004C24E9">
      <w:pPr>
        <w:rPr>
          <w:sz w:val="10"/>
          <w:szCs w:val="10"/>
        </w:rPr>
      </w:pPr>
    </w:p>
    <w:p w14:paraId="271E8D58" w14:textId="77777777" w:rsidR="004C24E9" w:rsidRDefault="00000000">
      <w:pPr>
        <w:numPr>
          <w:ilvl w:val="0"/>
          <w:numId w:val="4"/>
        </w:numPr>
        <w:spacing w:after="200"/>
        <w:ind w:left="450"/>
        <w:rPr>
          <w:b/>
        </w:rPr>
      </w:pPr>
      <w:r>
        <w:rPr>
          <w:b/>
        </w:rPr>
        <w:t>What was achieved?</w:t>
      </w:r>
      <w:r>
        <w:rPr>
          <w:b/>
        </w:rPr>
        <w:br/>
      </w:r>
      <w:r>
        <w:t>To what extent is the executive director leading the organization to accomplish its goals? Is the ED leading the organization to deliver results in the short- and longer-term? The first section of the review focuses on the extent to which the organization achieved those goals. (In cases where unforeseen opportunities or challenges arose during the year, they should be added here as well.)</w:t>
      </w:r>
    </w:p>
    <w:p w14:paraId="5A213E63" w14:textId="77777777" w:rsidR="004C24E9" w:rsidRDefault="00000000">
      <w:pPr>
        <w:numPr>
          <w:ilvl w:val="0"/>
          <w:numId w:val="4"/>
        </w:numPr>
        <w:spacing w:after="200"/>
        <w:ind w:left="450"/>
        <w:rPr>
          <w:b/>
        </w:rPr>
      </w:pPr>
      <w:r>
        <w:rPr>
          <w:b/>
        </w:rPr>
        <w:t>How was it achieved?</w:t>
      </w:r>
      <w:r>
        <w:rPr>
          <w:b/>
        </w:rPr>
        <w:br/>
      </w:r>
      <w:r>
        <w:t>To what extent is the executive director leading in a way that is consistent with our values and our beliefs about the approaches necessary for effective performance in the lead role? This section focuses on values that all employees are expected to demonstrate, which the ED should model, as well as competencies and behaviors that are key to the ED position in particular.</w:t>
      </w:r>
    </w:p>
    <w:p w14:paraId="48633880" w14:textId="77777777" w:rsidR="004C24E9" w:rsidRDefault="00000000">
      <w:pPr>
        <w:numPr>
          <w:ilvl w:val="0"/>
          <w:numId w:val="4"/>
        </w:numPr>
        <w:spacing w:after="200"/>
        <w:ind w:left="450"/>
        <w:rPr>
          <w:b/>
        </w:rPr>
      </w:pPr>
      <w:r>
        <w:rPr>
          <w:b/>
        </w:rPr>
        <w:t>What’s next?</w:t>
      </w:r>
      <w:r>
        <w:rPr>
          <w:b/>
        </w:rPr>
        <w:br/>
      </w:r>
      <w:r>
        <w:t>Moving forward, what are the implications of this review in terms of executive director tenure? Which areas should the ED continue performing well, and which areas should the ED improve? This section summarizes annual performance and identifies areas of strength, improvement, and next steps.</w:t>
      </w:r>
    </w:p>
    <w:p w14:paraId="217B6CDB" w14:textId="77777777" w:rsidR="004C24E9" w:rsidRDefault="00000000">
      <w:pPr>
        <w:numPr>
          <w:ilvl w:val="0"/>
          <w:numId w:val="4"/>
        </w:numPr>
        <w:spacing w:after="200"/>
        <w:ind w:left="450"/>
        <w:rPr>
          <w:b/>
        </w:rPr>
      </w:pPr>
      <w:r>
        <w:rPr>
          <w:b/>
        </w:rPr>
        <w:t>Feedback for board and board self-reflection</w:t>
      </w:r>
      <w:r>
        <w:rPr>
          <w:b/>
        </w:rPr>
        <w:br/>
      </w:r>
      <w:r>
        <w:t>What did the board do well to support ED success? What is needed? This section gives both the board and the director space to reflect on what’s working and what support is needed moving forward.</w:t>
      </w:r>
    </w:p>
    <w:p w14:paraId="170BC5AF" w14:textId="77777777" w:rsidR="004C24E9" w:rsidRDefault="00000000">
      <w:pPr>
        <w:pStyle w:val="Heading2"/>
      </w:pPr>
      <w:bookmarkStart w:id="3" w:name="_e44qv4kbgsey" w:colFirst="0" w:colLast="0"/>
      <w:bookmarkEnd w:id="3"/>
      <w:r>
        <w:t>Ratings</w:t>
      </w:r>
    </w:p>
    <w:p w14:paraId="39AB7FED" w14:textId="77777777" w:rsidR="004C24E9" w:rsidRDefault="00000000">
      <w:pPr>
        <w:numPr>
          <w:ilvl w:val="0"/>
          <w:numId w:val="3"/>
        </w:numPr>
        <w:ind w:left="450"/>
      </w:pPr>
      <w:r>
        <w:rPr>
          <w:b/>
        </w:rPr>
        <w:t>Exceeds expectations</w:t>
      </w:r>
      <w:r>
        <w:t>: Consistently delivers exceptional results; is a model for others to follow.</w:t>
      </w:r>
    </w:p>
    <w:p w14:paraId="0357672A" w14:textId="77777777" w:rsidR="004C24E9" w:rsidRDefault="00000000">
      <w:pPr>
        <w:numPr>
          <w:ilvl w:val="0"/>
          <w:numId w:val="3"/>
        </w:numPr>
        <w:ind w:left="450"/>
      </w:pPr>
      <w:r>
        <w:rPr>
          <w:b/>
        </w:rPr>
        <w:t>Meets expectations</w:t>
      </w:r>
      <w:r>
        <w:t>: Consistently meets expectations in all areas.</w:t>
      </w:r>
    </w:p>
    <w:p w14:paraId="4B1D7559" w14:textId="77777777" w:rsidR="004C24E9" w:rsidRDefault="00000000">
      <w:pPr>
        <w:numPr>
          <w:ilvl w:val="0"/>
          <w:numId w:val="3"/>
        </w:numPr>
        <w:ind w:left="450"/>
      </w:pPr>
      <w:r>
        <w:rPr>
          <w:b/>
        </w:rPr>
        <w:t>Partially meets expectations</w:t>
      </w:r>
      <w:r>
        <w:t>: Meets expectations in some areas and needs improvement in others.</w:t>
      </w:r>
    </w:p>
    <w:p w14:paraId="442BAEEC" w14:textId="77777777" w:rsidR="004C24E9" w:rsidRDefault="00000000">
      <w:pPr>
        <w:numPr>
          <w:ilvl w:val="0"/>
          <w:numId w:val="3"/>
        </w:numPr>
        <w:ind w:left="450"/>
      </w:pPr>
      <w:r>
        <w:rPr>
          <w:b/>
        </w:rPr>
        <w:t>Does not meet expectations</w:t>
      </w:r>
      <w:r>
        <w:t>: Needs significant improvement quickly.</w:t>
      </w:r>
    </w:p>
    <w:tbl>
      <w:tblPr>
        <w:tblStyle w:val="a0"/>
        <w:tblW w:w="1075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5790"/>
        <w:gridCol w:w="1215"/>
        <w:gridCol w:w="3750"/>
      </w:tblGrid>
      <w:tr w:rsidR="004C24E9" w14:paraId="3D83BBB4" w14:textId="77777777">
        <w:trPr>
          <w:trHeight w:val="420"/>
          <w:jc w:val="center"/>
        </w:trPr>
        <w:tc>
          <w:tcPr>
            <w:tcW w:w="10755" w:type="dxa"/>
            <w:gridSpan w:val="3"/>
            <w:shd w:val="clear" w:color="auto" w:fill="097878"/>
            <w:tcMar>
              <w:top w:w="100" w:type="dxa"/>
              <w:left w:w="100" w:type="dxa"/>
              <w:bottom w:w="100" w:type="dxa"/>
              <w:right w:w="100" w:type="dxa"/>
            </w:tcMar>
          </w:tcPr>
          <w:p w14:paraId="5AE27A89" w14:textId="77777777" w:rsidR="004C24E9" w:rsidRDefault="00000000">
            <w:pPr>
              <w:widowControl w:val="0"/>
              <w:jc w:val="center"/>
              <w:rPr>
                <w:b/>
                <w:color w:val="FFFFFF"/>
                <w:sz w:val="24"/>
                <w:szCs w:val="24"/>
              </w:rPr>
            </w:pPr>
            <w:r>
              <w:rPr>
                <w:b/>
                <w:color w:val="FFFFFF"/>
                <w:sz w:val="24"/>
                <w:szCs w:val="24"/>
              </w:rPr>
              <w:t>Timeline</w:t>
            </w:r>
          </w:p>
        </w:tc>
      </w:tr>
      <w:tr w:rsidR="004C24E9" w14:paraId="0378A7FE" w14:textId="77777777">
        <w:trPr>
          <w:jc w:val="center"/>
        </w:trPr>
        <w:tc>
          <w:tcPr>
            <w:tcW w:w="5790" w:type="dxa"/>
            <w:shd w:val="clear" w:color="auto" w:fill="E4DEDB"/>
            <w:tcMar>
              <w:top w:w="100" w:type="dxa"/>
              <w:left w:w="100" w:type="dxa"/>
              <w:bottom w:w="100" w:type="dxa"/>
              <w:right w:w="100" w:type="dxa"/>
            </w:tcMar>
          </w:tcPr>
          <w:p w14:paraId="01C4AB61" w14:textId="77777777" w:rsidR="004C24E9" w:rsidRDefault="00000000">
            <w:pPr>
              <w:widowControl w:val="0"/>
              <w:rPr>
                <w:b/>
              </w:rPr>
            </w:pPr>
            <w:r>
              <w:rPr>
                <w:b/>
              </w:rPr>
              <w:t>Activity</w:t>
            </w:r>
          </w:p>
        </w:tc>
        <w:tc>
          <w:tcPr>
            <w:tcW w:w="1215" w:type="dxa"/>
            <w:shd w:val="clear" w:color="auto" w:fill="E4DEDB"/>
            <w:tcMar>
              <w:top w:w="100" w:type="dxa"/>
              <w:left w:w="100" w:type="dxa"/>
              <w:bottom w:w="100" w:type="dxa"/>
              <w:right w:w="100" w:type="dxa"/>
            </w:tcMar>
          </w:tcPr>
          <w:p w14:paraId="70EF6A8C" w14:textId="77777777" w:rsidR="004C24E9" w:rsidRDefault="00000000">
            <w:pPr>
              <w:widowControl w:val="0"/>
              <w:rPr>
                <w:b/>
              </w:rPr>
            </w:pPr>
            <w:r>
              <w:rPr>
                <w:b/>
              </w:rPr>
              <w:t>Date</w:t>
            </w:r>
          </w:p>
        </w:tc>
        <w:tc>
          <w:tcPr>
            <w:tcW w:w="3750" w:type="dxa"/>
            <w:shd w:val="clear" w:color="auto" w:fill="E4DEDB"/>
            <w:tcMar>
              <w:top w:w="100" w:type="dxa"/>
              <w:left w:w="100" w:type="dxa"/>
              <w:bottom w:w="100" w:type="dxa"/>
              <w:right w:w="100" w:type="dxa"/>
            </w:tcMar>
          </w:tcPr>
          <w:p w14:paraId="2BD7738D" w14:textId="77777777" w:rsidR="004C24E9" w:rsidRDefault="00000000">
            <w:pPr>
              <w:widowControl w:val="0"/>
              <w:rPr>
                <w:b/>
              </w:rPr>
            </w:pPr>
            <w:r>
              <w:rPr>
                <w:b/>
              </w:rPr>
              <w:t>Notes</w:t>
            </w:r>
          </w:p>
        </w:tc>
      </w:tr>
      <w:tr w:rsidR="004C24E9" w14:paraId="535A6959" w14:textId="77777777">
        <w:trPr>
          <w:trHeight w:val="144"/>
          <w:jc w:val="center"/>
        </w:trPr>
        <w:tc>
          <w:tcPr>
            <w:tcW w:w="579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46D15E7D" w14:textId="77777777" w:rsidR="004C24E9" w:rsidRDefault="00000000">
            <w:pPr>
              <w:spacing w:line="276" w:lineRule="auto"/>
            </w:pPr>
            <w:r>
              <w:t>ED drafts and submits self-evaluation, using form below</w:t>
            </w:r>
          </w:p>
        </w:tc>
        <w:tc>
          <w:tcPr>
            <w:tcW w:w="1215" w:type="dxa"/>
            <w:shd w:val="clear" w:color="auto" w:fill="auto"/>
            <w:tcMar>
              <w:top w:w="100" w:type="dxa"/>
              <w:left w:w="100" w:type="dxa"/>
              <w:bottom w:w="100" w:type="dxa"/>
              <w:right w:w="100" w:type="dxa"/>
            </w:tcMar>
          </w:tcPr>
          <w:p w14:paraId="6922C97C" w14:textId="77777777" w:rsidR="004C24E9" w:rsidRDefault="004C24E9"/>
        </w:tc>
        <w:tc>
          <w:tcPr>
            <w:tcW w:w="3750" w:type="dxa"/>
            <w:shd w:val="clear" w:color="auto" w:fill="auto"/>
            <w:tcMar>
              <w:top w:w="100" w:type="dxa"/>
              <w:left w:w="100" w:type="dxa"/>
              <w:bottom w:w="100" w:type="dxa"/>
              <w:right w:w="100" w:type="dxa"/>
            </w:tcMar>
          </w:tcPr>
          <w:p w14:paraId="76987F59" w14:textId="77777777" w:rsidR="004C24E9" w:rsidRDefault="004C24E9"/>
        </w:tc>
      </w:tr>
      <w:tr w:rsidR="004C24E9" w14:paraId="4D4E3F0B" w14:textId="77777777">
        <w:trPr>
          <w:trHeight w:val="144"/>
          <w:jc w:val="center"/>
        </w:trPr>
        <w:tc>
          <w:tcPr>
            <w:tcW w:w="579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4E886A73" w14:textId="77777777" w:rsidR="004C24E9" w:rsidRDefault="00000000">
            <w:r>
              <w:t>Evaluation Committee solicits input from stakeholders, via survey, confidential conversations, or other means</w:t>
            </w:r>
          </w:p>
        </w:tc>
        <w:tc>
          <w:tcPr>
            <w:tcW w:w="1215" w:type="dxa"/>
            <w:shd w:val="clear" w:color="auto" w:fill="auto"/>
            <w:tcMar>
              <w:top w:w="100" w:type="dxa"/>
              <w:left w:w="100" w:type="dxa"/>
              <w:bottom w:w="100" w:type="dxa"/>
              <w:right w:w="100" w:type="dxa"/>
            </w:tcMar>
          </w:tcPr>
          <w:p w14:paraId="6268A5ED" w14:textId="77777777" w:rsidR="004C24E9" w:rsidRDefault="004C24E9"/>
        </w:tc>
        <w:tc>
          <w:tcPr>
            <w:tcW w:w="3750" w:type="dxa"/>
            <w:shd w:val="clear" w:color="auto" w:fill="auto"/>
            <w:tcMar>
              <w:top w:w="100" w:type="dxa"/>
              <w:left w:w="100" w:type="dxa"/>
              <w:bottom w:w="100" w:type="dxa"/>
              <w:right w:w="100" w:type="dxa"/>
            </w:tcMar>
          </w:tcPr>
          <w:p w14:paraId="63B2615E" w14:textId="77777777" w:rsidR="004C24E9" w:rsidRDefault="004C24E9"/>
        </w:tc>
      </w:tr>
      <w:tr w:rsidR="004C24E9" w14:paraId="44CB942D" w14:textId="77777777">
        <w:trPr>
          <w:trHeight w:val="144"/>
          <w:jc w:val="center"/>
        </w:trPr>
        <w:tc>
          <w:tcPr>
            <w:tcW w:w="579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4DD5786A" w14:textId="77777777" w:rsidR="004C24E9" w:rsidRDefault="00000000">
            <w:r>
              <w:t>Evaluation Committee considers inputs, reviews goals and results achieved, and drafts evaluation</w:t>
            </w:r>
          </w:p>
        </w:tc>
        <w:tc>
          <w:tcPr>
            <w:tcW w:w="1215" w:type="dxa"/>
            <w:shd w:val="clear" w:color="auto" w:fill="auto"/>
            <w:tcMar>
              <w:top w:w="100" w:type="dxa"/>
              <w:left w:w="100" w:type="dxa"/>
              <w:bottom w:w="100" w:type="dxa"/>
              <w:right w:w="100" w:type="dxa"/>
            </w:tcMar>
          </w:tcPr>
          <w:p w14:paraId="1179582C" w14:textId="77777777" w:rsidR="004C24E9" w:rsidRDefault="004C24E9"/>
        </w:tc>
        <w:tc>
          <w:tcPr>
            <w:tcW w:w="3750" w:type="dxa"/>
            <w:shd w:val="clear" w:color="auto" w:fill="auto"/>
            <w:tcMar>
              <w:top w:w="100" w:type="dxa"/>
              <w:left w:w="100" w:type="dxa"/>
              <w:bottom w:w="100" w:type="dxa"/>
              <w:right w:w="100" w:type="dxa"/>
            </w:tcMar>
          </w:tcPr>
          <w:p w14:paraId="77384568" w14:textId="77777777" w:rsidR="004C24E9" w:rsidRDefault="004C24E9"/>
        </w:tc>
      </w:tr>
      <w:tr w:rsidR="004C24E9" w14:paraId="3893DCD1" w14:textId="77777777">
        <w:trPr>
          <w:trHeight w:val="144"/>
          <w:jc w:val="center"/>
        </w:trPr>
        <w:tc>
          <w:tcPr>
            <w:tcW w:w="579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510063AE" w14:textId="77777777" w:rsidR="004C24E9" w:rsidRDefault="00000000">
            <w:r>
              <w:t>Evaluation Committee sends draft evaluation to ED</w:t>
            </w:r>
          </w:p>
        </w:tc>
        <w:tc>
          <w:tcPr>
            <w:tcW w:w="1215" w:type="dxa"/>
            <w:shd w:val="clear" w:color="auto" w:fill="auto"/>
            <w:tcMar>
              <w:top w:w="100" w:type="dxa"/>
              <w:left w:w="100" w:type="dxa"/>
              <w:bottom w:w="100" w:type="dxa"/>
              <w:right w:w="100" w:type="dxa"/>
            </w:tcMar>
          </w:tcPr>
          <w:p w14:paraId="16FCE22E" w14:textId="77777777" w:rsidR="004C24E9" w:rsidRDefault="004C24E9"/>
        </w:tc>
        <w:tc>
          <w:tcPr>
            <w:tcW w:w="3750" w:type="dxa"/>
            <w:shd w:val="clear" w:color="auto" w:fill="auto"/>
            <w:tcMar>
              <w:top w:w="100" w:type="dxa"/>
              <w:left w:w="100" w:type="dxa"/>
              <w:bottom w:w="100" w:type="dxa"/>
              <w:right w:w="100" w:type="dxa"/>
            </w:tcMar>
          </w:tcPr>
          <w:p w14:paraId="7E7DBBA0" w14:textId="77777777" w:rsidR="004C24E9" w:rsidRDefault="004C24E9"/>
        </w:tc>
      </w:tr>
      <w:tr w:rsidR="004C24E9" w14:paraId="358A19A8" w14:textId="77777777">
        <w:trPr>
          <w:trHeight w:val="144"/>
          <w:jc w:val="center"/>
        </w:trPr>
        <w:tc>
          <w:tcPr>
            <w:tcW w:w="579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1B8B02CA" w14:textId="77777777" w:rsidR="004C24E9" w:rsidRDefault="00000000">
            <w:r>
              <w:t>ED and Evaluation Committee meet to discuss evaluation</w:t>
            </w:r>
          </w:p>
        </w:tc>
        <w:tc>
          <w:tcPr>
            <w:tcW w:w="1215" w:type="dxa"/>
            <w:shd w:val="clear" w:color="auto" w:fill="auto"/>
            <w:tcMar>
              <w:top w:w="100" w:type="dxa"/>
              <w:left w:w="100" w:type="dxa"/>
              <w:bottom w:w="100" w:type="dxa"/>
              <w:right w:w="100" w:type="dxa"/>
            </w:tcMar>
          </w:tcPr>
          <w:p w14:paraId="3EF6B016" w14:textId="77777777" w:rsidR="004C24E9" w:rsidRDefault="004C24E9"/>
        </w:tc>
        <w:tc>
          <w:tcPr>
            <w:tcW w:w="3750" w:type="dxa"/>
            <w:shd w:val="clear" w:color="auto" w:fill="auto"/>
            <w:tcMar>
              <w:top w:w="100" w:type="dxa"/>
              <w:left w:w="100" w:type="dxa"/>
              <w:bottom w:w="100" w:type="dxa"/>
              <w:right w:w="100" w:type="dxa"/>
            </w:tcMar>
          </w:tcPr>
          <w:p w14:paraId="18CE1862" w14:textId="77777777" w:rsidR="004C24E9" w:rsidRDefault="004C24E9"/>
        </w:tc>
      </w:tr>
      <w:tr w:rsidR="004C24E9" w14:paraId="35897A04" w14:textId="77777777">
        <w:trPr>
          <w:trHeight w:val="144"/>
          <w:jc w:val="center"/>
        </w:trPr>
        <w:tc>
          <w:tcPr>
            <w:tcW w:w="579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0E070266" w14:textId="77777777" w:rsidR="004C24E9" w:rsidRDefault="00000000">
            <w:r>
              <w:t>Evaluation Committee makes changes (if needed) and submits evaluation to full board</w:t>
            </w:r>
          </w:p>
        </w:tc>
        <w:tc>
          <w:tcPr>
            <w:tcW w:w="1215" w:type="dxa"/>
            <w:shd w:val="clear" w:color="auto" w:fill="auto"/>
            <w:tcMar>
              <w:top w:w="100" w:type="dxa"/>
              <w:left w:w="100" w:type="dxa"/>
              <w:bottom w:w="100" w:type="dxa"/>
              <w:right w:w="100" w:type="dxa"/>
            </w:tcMar>
          </w:tcPr>
          <w:p w14:paraId="3DF3B7A8" w14:textId="77777777" w:rsidR="004C24E9" w:rsidRDefault="004C24E9"/>
        </w:tc>
        <w:tc>
          <w:tcPr>
            <w:tcW w:w="3750" w:type="dxa"/>
            <w:shd w:val="clear" w:color="auto" w:fill="auto"/>
            <w:tcMar>
              <w:top w:w="100" w:type="dxa"/>
              <w:left w:w="100" w:type="dxa"/>
              <w:bottom w:w="100" w:type="dxa"/>
              <w:right w:w="100" w:type="dxa"/>
            </w:tcMar>
          </w:tcPr>
          <w:p w14:paraId="49D96F23" w14:textId="77777777" w:rsidR="004C24E9" w:rsidRDefault="004C24E9"/>
        </w:tc>
      </w:tr>
      <w:tr w:rsidR="004C24E9" w14:paraId="27D35DA9" w14:textId="77777777">
        <w:trPr>
          <w:trHeight w:val="144"/>
          <w:jc w:val="center"/>
        </w:trPr>
        <w:tc>
          <w:tcPr>
            <w:tcW w:w="579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761ABF4B" w14:textId="77777777" w:rsidR="004C24E9" w:rsidRDefault="00000000">
            <w:r>
              <w:t>Board discusses conclusions, votes to approve (or, in rare cases, modify), and confirms next steps</w:t>
            </w:r>
          </w:p>
        </w:tc>
        <w:tc>
          <w:tcPr>
            <w:tcW w:w="1215" w:type="dxa"/>
            <w:shd w:val="clear" w:color="auto" w:fill="auto"/>
            <w:tcMar>
              <w:top w:w="100" w:type="dxa"/>
              <w:left w:w="100" w:type="dxa"/>
              <w:bottom w:w="100" w:type="dxa"/>
              <w:right w:w="100" w:type="dxa"/>
            </w:tcMar>
          </w:tcPr>
          <w:p w14:paraId="7B29AA43" w14:textId="77777777" w:rsidR="004C24E9" w:rsidRDefault="004C24E9"/>
        </w:tc>
        <w:tc>
          <w:tcPr>
            <w:tcW w:w="3750" w:type="dxa"/>
            <w:shd w:val="clear" w:color="auto" w:fill="auto"/>
            <w:tcMar>
              <w:top w:w="100" w:type="dxa"/>
              <w:left w:w="100" w:type="dxa"/>
              <w:bottom w:w="100" w:type="dxa"/>
              <w:right w:w="100" w:type="dxa"/>
            </w:tcMar>
          </w:tcPr>
          <w:p w14:paraId="0875BCA9" w14:textId="77777777" w:rsidR="004C24E9" w:rsidRDefault="004C24E9"/>
        </w:tc>
      </w:tr>
    </w:tbl>
    <w:p w14:paraId="72BCF40F" w14:textId="77777777" w:rsidR="004C24E9" w:rsidRDefault="00000000">
      <w:pPr>
        <w:pStyle w:val="Title"/>
        <w:spacing w:line="276" w:lineRule="auto"/>
      </w:pPr>
      <w:bookmarkStart w:id="4" w:name="_8z4l4gsre19s" w:colFirst="0" w:colLast="0"/>
      <w:bookmarkEnd w:id="4"/>
      <w:r>
        <w:lastRenderedPageBreak/>
        <w:t>Executive Director Performance Evaluation Form</w:t>
      </w:r>
    </w:p>
    <w:tbl>
      <w:tblPr>
        <w:tblStyle w:val="a1"/>
        <w:tblW w:w="10755"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3375"/>
        <w:gridCol w:w="2865"/>
        <w:gridCol w:w="2160"/>
        <w:gridCol w:w="2355"/>
      </w:tblGrid>
      <w:tr w:rsidR="004C24E9" w14:paraId="180EB4C4" w14:textId="77777777">
        <w:trPr>
          <w:trHeight w:val="420"/>
          <w:jc w:val="center"/>
        </w:trPr>
        <w:tc>
          <w:tcPr>
            <w:tcW w:w="3375" w:type="dxa"/>
            <w:shd w:val="clear" w:color="auto" w:fill="auto"/>
            <w:tcMar>
              <w:top w:w="100" w:type="dxa"/>
              <w:left w:w="100" w:type="dxa"/>
              <w:bottom w:w="100" w:type="dxa"/>
              <w:right w:w="100" w:type="dxa"/>
            </w:tcMar>
          </w:tcPr>
          <w:p w14:paraId="55EBD138" w14:textId="77777777" w:rsidR="004C24E9" w:rsidRDefault="00000000">
            <w:pPr>
              <w:widowControl w:val="0"/>
              <w:rPr>
                <w:b/>
              </w:rPr>
            </w:pPr>
            <w:r>
              <w:rPr>
                <w:b/>
              </w:rPr>
              <w:t>Executive Director Name</w:t>
            </w:r>
          </w:p>
        </w:tc>
        <w:tc>
          <w:tcPr>
            <w:tcW w:w="7380" w:type="dxa"/>
            <w:gridSpan w:val="3"/>
            <w:shd w:val="clear" w:color="auto" w:fill="auto"/>
            <w:tcMar>
              <w:top w:w="100" w:type="dxa"/>
              <w:left w:w="100" w:type="dxa"/>
              <w:bottom w:w="100" w:type="dxa"/>
              <w:right w:w="100" w:type="dxa"/>
            </w:tcMar>
          </w:tcPr>
          <w:p w14:paraId="52C62F3A" w14:textId="77777777" w:rsidR="004C24E9" w:rsidRDefault="004C24E9">
            <w:pPr>
              <w:widowControl w:val="0"/>
              <w:rPr>
                <w:b/>
              </w:rPr>
            </w:pPr>
          </w:p>
        </w:tc>
      </w:tr>
      <w:tr w:rsidR="004C24E9" w14:paraId="1E0EF82E" w14:textId="77777777">
        <w:trPr>
          <w:jc w:val="center"/>
        </w:trPr>
        <w:tc>
          <w:tcPr>
            <w:tcW w:w="3375" w:type="dxa"/>
            <w:shd w:val="clear" w:color="auto" w:fill="auto"/>
            <w:tcMar>
              <w:top w:w="100" w:type="dxa"/>
              <w:left w:w="100" w:type="dxa"/>
              <w:bottom w:w="100" w:type="dxa"/>
              <w:right w:w="100" w:type="dxa"/>
            </w:tcMar>
          </w:tcPr>
          <w:p w14:paraId="07397DE0" w14:textId="77777777" w:rsidR="004C24E9" w:rsidRDefault="00000000">
            <w:pPr>
              <w:widowControl w:val="0"/>
              <w:rPr>
                <w:b/>
              </w:rPr>
            </w:pPr>
            <w:r>
              <w:rPr>
                <w:b/>
              </w:rPr>
              <w:t>Review Period</w:t>
            </w:r>
          </w:p>
        </w:tc>
        <w:tc>
          <w:tcPr>
            <w:tcW w:w="2865" w:type="dxa"/>
            <w:shd w:val="clear" w:color="auto" w:fill="auto"/>
            <w:tcMar>
              <w:top w:w="100" w:type="dxa"/>
              <w:left w:w="100" w:type="dxa"/>
              <w:bottom w:w="100" w:type="dxa"/>
              <w:right w:w="100" w:type="dxa"/>
            </w:tcMar>
          </w:tcPr>
          <w:p w14:paraId="439EB678" w14:textId="77777777" w:rsidR="004C24E9" w:rsidRDefault="004C24E9">
            <w:pPr>
              <w:widowControl w:val="0"/>
              <w:rPr>
                <w:b/>
              </w:rPr>
            </w:pPr>
          </w:p>
        </w:tc>
        <w:tc>
          <w:tcPr>
            <w:tcW w:w="2160" w:type="dxa"/>
            <w:shd w:val="clear" w:color="auto" w:fill="auto"/>
            <w:tcMar>
              <w:top w:w="100" w:type="dxa"/>
              <w:left w:w="100" w:type="dxa"/>
              <w:bottom w:w="100" w:type="dxa"/>
              <w:right w:w="100" w:type="dxa"/>
            </w:tcMar>
          </w:tcPr>
          <w:p w14:paraId="3ACAE6FF" w14:textId="77777777" w:rsidR="004C24E9" w:rsidRDefault="00000000">
            <w:pPr>
              <w:widowControl w:val="0"/>
              <w:rPr>
                <w:b/>
              </w:rPr>
            </w:pPr>
            <w:r>
              <w:rPr>
                <w:b/>
              </w:rPr>
              <w:t>Review Date</w:t>
            </w:r>
          </w:p>
        </w:tc>
        <w:tc>
          <w:tcPr>
            <w:tcW w:w="2355" w:type="dxa"/>
            <w:shd w:val="clear" w:color="auto" w:fill="auto"/>
            <w:tcMar>
              <w:top w:w="100" w:type="dxa"/>
              <w:left w:w="100" w:type="dxa"/>
              <w:bottom w:w="100" w:type="dxa"/>
              <w:right w:w="100" w:type="dxa"/>
            </w:tcMar>
          </w:tcPr>
          <w:p w14:paraId="150C9078" w14:textId="77777777" w:rsidR="004C24E9" w:rsidRDefault="004C24E9">
            <w:pPr>
              <w:widowControl w:val="0"/>
              <w:rPr>
                <w:b/>
              </w:rPr>
            </w:pPr>
          </w:p>
        </w:tc>
      </w:tr>
      <w:tr w:rsidR="004C24E9" w14:paraId="0827744D" w14:textId="77777777">
        <w:trPr>
          <w:trHeight w:val="400"/>
          <w:jc w:val="center"/>
        </w:trPr>
        <w:tc>
          <w:tcPr>
            <w:tcW w:w="3375" w:type="dxa"/>
            <w:shd w:val="clear" w:color="auto" w:fill="auto"/>
            <w:tcMar>
              <w:top w:w="100" w:type="dxa"/>
              <w:left w:w="100" w:type="dxa"/>
              <w:bottom w:w="100" w:type="dxa"/>
              <w:right w:w="100" w:type="dxa"/>
            </w:tcMar>
          </w:tcPr>
          <w:p w14:paraId="3F53B31C" w14:textId="77777777" w:rsidR="004C24E9" w:rsidRDefault="00000000">
            <w:pPr>
              <w:widowControl w:val="0"/>
              <w:rPr>
                <w:b/>
              </w:rPr>
            </w:pPr>
            <w:r>
              <w:rPr>
                <w:b/>
              </w:rPr>
              <w:t>Reviewed by</w:t>
            </w:r>
          </w:p>
        </w:tc>
        <w:tc>
          <w:tcPr>
            <w:tcW w:w="7380" w:type="dxa"/>
            <w:gridSpan w:val="3"/>
            <w:shd w:val="clear" w:color="auto" w:fill="auto"/>
            <w:tcMar>
              <w:top w:w="100" w:type="dxa"/>
              <w:left w:w="100" w:type="dxa"/>
              <w:bottom w:w="100" w:type="dxa"/>
              <w:right w:w="100" w:type="dxa"/>
            </w:tcMar>
          </w:tcPr>
          <w:p w14:paraId="090B0E12" w14:textId="77777777" w:rsidR="004C24E9" w:rsidRDefault="00000000">
            <w:pPr>
              <w:widowControl w:val="0"/>
              <w:rPr>
                <w:b/>
              </w:rPr>
            </w:pPr>
            <w:r>
              <w:rPr>
                <w:rFonts w:ascii="Nova Mono" w:eastAsia="Nova Mono" w:hAnsi="Nova Mono" w:cs="Nova Mono"/>
                <w:b/>
              </w:rPr>
              <w:t xml:space="preserve">⬚ </w:t>
            </w:r>
            <w:r>
              <w:t xml:space="preserve">Self             </w:t>
            </w:r>
            <w:r>
              <w:rPr>
                <w:rFonts w:ascii="Nova Mono" w:eastAsia="Nova Mono" w:hAnsi="Nova Mono" w:cs="Nova Mono"/>
                <w:b/>
              </w:rPr>
              <w:t xml:space="preserve">⬚ </w:t>
            </w:r>
            <w:r>
              <w:t xml:space="preserve">Board </w:t>
            </w:r>
          </w:p>
        </w:tc>
      </w:tr>
    </w:tbl>
    <w:p w14:paraId="6CA56471" w14:textId="77777777" w:rsidR="004C24E9" w:rsidRDefault="004C24E9">
      <w:pPr>
        <w:ind w:left="90"/>
        <w:rPr>
          <w:sz w:val="10"/>
          <w:szCs w:val="10"/>
        </w:rPr>
      </w:pPr>
    </w:p>
    <w:tbl>
      <w:tblPr>
        <w:tblStyle w:val="a2"/>
        <w:tblW w:w="108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930"/>
        <w:gridCol w:w="4020"/>
        <w:gridCol w:w="2850"/>
      </w:tblGrid>
      <w:tr w:rsidR="004C24E9" w14:paraId="6B6D82F1" w14:textId="77777777">
        <w:trPr>
          <w:trHeight w:val="440"/>
          <w:jc w:val="center"/>
        </w:trPr>
        <w:tc>
          <w:tcPr>
            <w:tcW w:w="10800" w:type="dxa"/>
            <w:gridSpan w:val="3"/>
            <w:shd w:val="clear" w:color="auto" w:fill="097878"/>
            <w:tcMar>
              <w:top w:w="100" w:type="dxa"/>
              <w:left w:w="100" w:type="dxa"/>
              <w:bottom w:w="100" w:type="dxa"/>
              <w:right w:w="100" w:type="dxa"/>
            </w:tcMar>
          </w:tcPr>
          <w:p w14:paraId="200B4547" w14:textId="77777777" w:rsidR="004C24E9" w:rsidRDefault="00000000">
            <w:pPr>
              <w:jc w:val="center"/>
              <w:rPr>
                <w:b/>
                <w:smallCaps/>
                <w:color w:val="FFFFFF"/>
                <w:shd w:val="clear" w:color="auto" w:fill="802144"/>
              </w:rPr>
            </w:pPr>
            <w:r>
              <w:rPr>
                <w:b/>
                <w:color w:val="FFFFFF"/>
                <w:sz w:val="24"/>
                <w:szCs w:val="24"/>
              </w:rPr>
              <w:t>1. Organizational Goals</w:t>
            </w:r>
          </w:p>
        </w:tc>
      </w:tr>
      <w:tr w:rsidR="004C24E9" w14:paraId="28BE6F46" w14:textId="77777777">
        <w:trPr>
          <w:jc w:val="center"/>
        </w:trPr>
        <w:tc>
          <w:tcPr>
            <w:tcW w:w="3930" w:type="dxa"/>
            <w:shd w:val="clear" w:color="auto" w:fill="E4DEDB"/>
            <w:tcMar>
              <w:top w:w="100" w:type="dxa"/>
              <w:left w:w="100" w:type="dxa"/>
              <w:bottom w:w="100" w:type="dxa"/>
              <w:right w:w="100" w:type="dxa"/>
            </w:tcMar>
            <w:vAlign w:val="center"/>
          </w:tcPr>
          <w:p w14:paraId="634542B2" w14:textId="77777777" w:rsidR="004C24E9" w:rsidRDefault="00000000">
            <w:pPr>
              <w:widowControl w:val="0"/>
              <w:jc w:val="center"/>
              <w:rPr>
                <w:b/>
              </w:rPr>
            </w:pPr>
            <w:r>
              <w:rPr>
                <w:b/>
              </w:rPr>
              <w:t>Goal</w:t>
            </w:r>
            <w:r>
              <w:rPr>
                <w:b/>
                <w:vertAlign w:val="superscript"/>
              </w:rPr>
              <w:footnoteReference w:id="3"/>
            </w:r>
          </w:p>
          <w:p w14:paraId="731C9D46" w14:textId="77777777" w:rsidR="004C24E9" w:rsidRDefault="00000000">
            <w:pPr>
              <w:widowControl w:val="0"/>
              <w:jc w:val="center"/>
              <w:rPr>
                <w:i/>
                <w:sz w:val="18"/>
                <w:szCs w:val="18"/>
              </w:rPr>
            </w:pPr>
            <w:r>
              <w:rPr>
                <w:i/>
                <w:sz w:val="18"/>
                <w:szCs w:val="18"/>
              </w:rPr>
              <w:t>Put each goal in a separate row, adding more rows as needed. If you’d like, you can mark the most important goals in bold.</w:t>
            </w:r>
          </w:p>
        </w:tc>
        <w:tc>
          <w:tcPr>
            <w:tcW w:w="4020" w:type="dxa"/>
            <w:shd w:val="clear" w:color="auto" w:fill="E4DEDB"/>
            <w:tcMar>
              <w:top w:w="100" w:type="dxa"/>
              <w:left w:w="100" w:type="dxa"/>
              <w:bottom w:w="100" w:type="dxa"/>
              <w:right w:w="100" w:type="dxa"/>
            </w:tcMar>
            <w:vAlign w:val="center"/>
          </w:tcPr>
          <w:p w14:paraId="2BCA74E0" w14:textId="77777777" w:rsidR="004C24E9" w:rsidRDefault="00000000">
            <w:pPr>
              <w:widowControl w:val="0"/>
              <w:jc w:val="center"/>
              <w:rPr>
                <w:b/>
              </w:rPr>
            </w:pPr>
            <w:r>
              <w:rPr>
                <w:b/>
              </w:rPr>
              <w:t>Result</w:t>
            </w:r>
          </w:p>
        </w:tc>
        <w:tc>
          <w:tcPr>
            <w:tcW w:w="2850" w:type="dxa"/>
            <w:shd w:val="clear" w:color="auto" w:fill="E4DEDB"/>
            <w:tcMar>
              <w:top w:w="100" w:type="dxa"/>
              <w:left w:w="100" w:type="dxa"/>
              <w:bottom w:w="100" w:type="dxa"/>
              <w:right w:w="100" w:type="dxa"/>
            </w:tcMar>
            <w:vAlign w:val="center"/>
          </w:tcPr>
          <w:p w14:paraId="10F28554" w14:textId="77777777" w:rsidR="004C24E9" w:rsidRDefault="00000000">
            <w:pPr>
              <w:widowControl w:val="0"/>
              <w:jc w:val="center"/>
              <w:rPr>
                <w:b/>
                <w:sz w:val="18"/>
                <w:szCs w:val="18"/>
              </w:rPr>
            </w:pPr>
            <w:r>
              <w:rPr>
                <w:b/>
              </w:rPr>
              <w:t>Rating</w:t>
            </w:r>
          </w:p>
          <w:p w14:paraId="42F193B9" w14:textId="77777777" w:rsidR="004C24E9" w:rsidRDefault="00000000">
            <w:pPr>
              <w:widowControl w:val="0"/>
              <w:jc w:val="center"/>
              <w:rPr>
                <w:b/>
                <w:i/>
                <w:sz w:val="16"/>
                <w:szCs w:val="16"/>
              </w:rPr>
            </w:pPr>
            <w:r>
              <w:rPr>
                <w:b/>
                <w:sz w:val="16"/>
                <w:szCs w:val="16"/>
              </w:rPr>
              <w:t xml:space="preserve">E: </w:t>
            </w:r>
            <w:r>
              <w:rPr>
                <w:b/>
                <w:i/>
                <w:sz w:val="16"/>
                <w:szCs w:val="16"/>
              </w:rPr>
              <w:t>exceeds expectations</w:t>
            </w:r>
          </w:p>
          <w:p w14:paraId="48BD007D" w14:textId="77777777" w:rsidR="004C24E9" w:rsidRDefault="00000000">
            <w:pPr>
              <w:widowControl w:val="0"/>
              <w:jc w:val="center"/>
              <w:rPr>
                <w:b/>
                <w:i/>
                <w:sz w:val="16"/>
                <w:szCs w:val="16"/>
              </w:rPr>
            </w:pPr>
            <w:r>
              <w:rPr>
                <w:b/>
                <w:sz w:val="16"/>
                <w:szCs w:val="16"/>
              </w:rPr>
              <w:t xml:space="preserve">M: </w:t>
            </w:r>
            <w:r>
              <w:rPr>
                <w:b/>
                <w:i/>
                <w:sz w:val="16"/>
                <w:szCs w:val="16"/>
              </w:rPr>
              <w:t>meets expectations</w:t>
            </w:r>
          </w:p>
          <w:p w14:paraId="15C8A4E9" w14:textId="77777777" w:rsidR="004C24E9" w:rsidRDefault="00000000">
            <w:pPr>
              <w:widowControl w:val="0"/>
              <w:jc w:val="center"/>
              <w:rPr>
                <w:b/>
                <w:i/>
                <w:sz w:val="16"/>
                <w:szCs w:val="16"/>
              </w:rPr>
            </w:pPr>
            <w:r>
              <w:rPr>
                <w:b/>
                <w:sz w:val="16"/>
                <w:szCs w:val="16"/>
              </w:rPr>
              <w:t xml:space="preserve">P: </w:t>
            </w:r>
            <w:r>
              <w:rPr>
                <w:b/>
                <w:i/>
                <w:sz w:val="16"/>
                <w:szCs w:val="16"/>
              </w:rPr>
              <w:t>partially meets expectations</w:t>
            </w:r>
          </w:p>
          <w:p w14:paraId="4D6B4EE4" w14:textId="77777777" w:rsidR="004C24E9" w:rsidRDefault="00000000">
            <w:pPr>
              <w:widowControl w:val="0"/>
              <w:jc w:val="center"/>
              <w:rPr>
                <w:b/>
              </w:rPr>
            </w:pPr>
            <w:r>
              <w:rPr>
                <w:b/>
                <w:sz w:val="16"/>
                <w:szCs w:val="16"/>
              </w:rPr>
              <w:t xml:space="preserve">D: </w:t>
            </w:r>
            <w:r>
              <w:rPr>
                <w:b/>
                <w:i/>
                <w:sz w:val="16"/>
                <w:szCs w:val="16"/>
              </w:rPr>
              <w:t>does not meet expectations</w:t>
            </w:r>
          </w:p>
        </w:tc>
      </w:tr>
      <w:tr w:rsidR="004C24E9" w14:paraId="4BDE7BC7" w14:textId="77777777">
        <w:trPr>
          <w:jc w:val="center"/>
        </w:trPr>
        <w:tc>
          <w:tcPr>
            <w:tcW w:w="3930" w:type="dxa"/>
            <w:shd w:val="clear" w:color="auto" w:fill="auto"/>
            <w:tcMar>
              <w:top w:w="100" w:type="dxa"/>
              <w:left w:w="100" w:type="dxa"/>
              <w:bottom w:w="100" w:type="dxa"/>
              <w:right w:w="100" w:type="dxa"/>
            </w:tcMar>
            <w:vAlign w:val="center"/>
          </w:tcPr>
          <w:p w14:paraId="2CBFA03B" w14:textId="77777777" w:rsidR="004C24E9" w:rsidRDefault="004C24E9">
            <w:pPr>
              <w:widowControl w:val="0"/>
              <w:rPr>
                <w:i/>
              </w:rPr>
            </w:pPr>
          </w:p>
        </w:tc>
        <w:tc>
          <w:tcPr>
            <w:tcW w:w="4020" w:type="dxa"/>
            <w:shd w:val="clear" w:color="auto" w:fill="auto"/>
            <w:tcMar>
              <w:top w:w="100" w:type="dxa"/>
              <w:left w:w="100" w:type="dxa"/>
              <w:bottom w:w="100" w:type="dxa"/>
              <w:right w:w="100" w:type="dxa"/>
            </w:tcMar>
            <w:vAlign w:val="center"/>
          </w:tcPr>
          <w:p w14:paraId="4E72BC11" w14:textId="77777777" w:rsidR="004C24E9" w:rsidRDefault="004C24E9">
            <w:pPr>
              <w:widowControl w:val="0"/>
              <w:rPr>
                <w:b/>
              </w:rPr>
            </w:pPr>
          </w:p>
        </w:tc>
        <w:tc>
          <w:tcPr>
            <w:tcW w:w="2850" w:type="dxa"/>
            <w:shd w:val="clear" w:color="auto" w:fill="auto"/>
            <w:tcMar>
              <w:top w:w="100" w:type="dxa"/>
              <w:left w:w="100" w:type="dxa"/>
              <w:bottom w:w="100" w:type="dxa"/>
              <w:right w:w="100" w:type="dxa"/>
            </w:tcMar>
            <w:vAlign w:val="center"/>
          </w:tcPr>
          <w:p w14:paraId="22A5C0B4" w14:textId="77777777" w:rsidR="004C24E9" w:rsidRDefault="004C24E9">
            <w:pPr>
              <w:widowControl w:val="0"/>
              <w:rPr>
                <w:b/>
              </w:rPr>
            </w:pPr>
          </w:p>
        </w:tc>
      </w:tr>
      <w:tr w:rsidR="004C24E9" w14:paraId="107FEC60" w14:textId="77777777">
        <w:trPr>
          <w:jc w:val="center"/>
        </w:trPr>
        <w:tc>
          <w:tcPr>
            <w:tcW w:w="3930" w:type="dxa"/>
            <w:shd w:val="clear" w:color="auto" w:fill="auto"/>
            <w:tcMar>
              <w:top w:w="100" w:type="dxa"/>
              <w:left w:w="100" w:type="dxa"/>
              <w:bottom w:w="100" w:type="dxa"/>
              <w:right w:w="100" w:type="dxa"/>
            </w:tcMar>
            <w:vAlign w:val="center"/>
          </w:tcPr>
          <w:p w14:paraId="313F5896" w14:textId="77777777" w:rsidR="004C24E9" w:rsidRDefault="004C24E9">
            <w:pPr>
              <w:widowControl w:val="0"/>
              <w:rPr>
                <w:i/>
              </w:rPr>
            </w:pPr>
          </w:p>
        </w:tc>
        <w:tc>
          <w:tcPr>
            <w:tcW w:w="4020" w:type="dxa"/>
            <w:shd w:val="clear" w:color="auto" w:fill="auto"/>
            <w:tcMar>
              <w:top w:w="100" w:type="dxa"/>
              <w:left w:w="100" w:type="dxa"/>
              <w:bottom w:w="100" w:type="dxa"/>
              <w:right w:w="100" w:type="dxa"/>
            </w:tcMar>
            <w:vAlign w:val="center"/>
          </w:tcPr>
          <w:p w14:paraId="66363D6B" w14:textId="77777777" w:rsidR="004C24E9" w:rsidRDefault="004C24E9">
            <w:pPr>
              <w:widowControl w:val="0"/>
              <w:rPr>
                <w:b/>
              </w:rPr>
            </w:pPr>
          </w:p>
        </w:tc>
        <w:tc>
          <w:tcPr>
            <w:tcW w:w="2850" w:type="dxa"/>
            <w:shd w:val="clear" w:color="auto" w:fill="auto"/>
            <w:tcMar>
              <w:top w:w="100" w:type="dxa"/>
              <w:left w:w="100" w:type="dxa"/>
              <w:bottom w:w="100" w:type="dxa"/>
              <w:right w:w="100" w:type="dxa"/>
            </w:tcMar>
            <w:vAlign w:val="center"/>
          </w:tcPr>
          <w:p w14:paraId="49DF2449" w14:textId="77777777" w:rsidR="004C24E9" w:rsidRDefault="004C24E9">
            <w:pPr>
              <w:widowControl w:val="0"/>
              <w:rPr>
                <w:b/>
              </w:rPr>
            </w:pPr>
          </w:p>
        </w:tc>
      </w:tr>
      <w:tr w:rsidR="004C24E9" w14:paraId="7C2D2DE2" w14:textId="77777777">
        <w:trPr>
          <w:jc w:val="center"/>
        </w:trPr>
        <w:tc>
          <w:tcPr>
            <w:tcW w:w="3930" w:type="dxa"/>
            <w:shd w:val="clear" w:color="auto" w:fill="auto"/>
            <w:tcMar>
              <w:top w:w="100" w:type="dxa"/>
              <w:left w:w="100" w:type="dxa"/>
              <w:bottom w:w="100" w:type="dxa"/>
              <w:right w:w="100" w:type="dxa"/>
            </w:tcMar>
            <w:vAlign w:val="center"/>
          </w:tcPr>
          <w:p w14:paraId="169BC8EA" w14:textId="77777777" w:rsidR="004C24E9" w:rsidRDefault="004C24E9">
            <w:pPr>
              <w:widowControl w:val="0"/>
              <w:rPr>
                <w:i/>
              </w:rPr>
            </w:pPr>
          </w:p>
        </w:tc>
        <w:tc>
          <w:tcPr>
            <w:tcW w:w="4020" w:type="dxa"/>
            <w:shd w:val="clear" w:color="auto" w:fill="auto"/>
            <w:tcMar>
              <w:top w:w="100" w:type="dxa"/>
              <w:left w:w="100" w:type="dxa"/>
              <w:bottom w:w="100" w:type="dxa"/>
              <w:right w:w="100" w:type="dxa"/>
            </w:tcMar>
            <w:vAlign w:val="center"/>
          </w:tcPr>
          <w:p w14:paraId="717768A9" w14:textId="77777777" w:rsidR="004C24E9" w:rsidRDefault="004C24E9">
            <w:pPr>
              <w:widowControl w:val="0"/>
              <w:rPr>
                <w:b/>
              </w:rPr>
            </w:pPr>
          </w:p>
        </w:tc>
        <w:tc>
          <w:tcPr>
            <w:tcW w:w="2850" w:type="dxa"/>
            <w:shd w:val="clear" w:color="auto" w:fill="auto"/>
            <w:tcMar>
              <w:top w:w="100" w:type="dxa"/>
              <w:left w:w="100" w:type="dxa"/>
              <w:bottom w:w="100" w:type="dxa"/>
              <w:right w:w="100" w:type="dxa"/>
            </w:tcMar>
            <w:vAlign w:val="center"/>
          </w:tcPr>
          <w:p w14:paraId="0CF70951" w14:textId="77777777" w:rsidR="004C24E9" w:rsidRDefault="004C24E9">
            <w:pPr>
              <w:widowControl w:val="0"/>
              <w:rPr>
                <w:b/>
              </w:rPr>
            </w:pPr>
          </w:p>
        </w:tc>
      </w:tr>
      <w:tr w:rsidR="004C24E9" w14:paraId="59354627" w14:textId="77777777">
        <w:trPr>
          <w:trHeight w:val="1080"/>
          <w:jc w:val="center"/>
        </w:trPr>
        <w:tc>
          <w:tcPr>
            <w:tcW w:w="10800" w:type="dxa"/>
            <w:gridSpan w:val="3"/>
            <w:shd w:val="clear" w:color="auto" w:fill="auto"/>
            <w:tcMar>
              <w:top w:w="100" w:type="dxa"/>
              <w:left w:w="100" w:type="dxa"/>
              <w:bottom w:w="100" w:type="dxa"/>
              <w:right w:w="100" w:type="dxa"/>
            </w:tcMar>
          </w:tcPr>
          <w:p w14:paraId="6C461F8D" w14:textId="77777777" w:rsidR="004C24E9" w:rsidRDefault="00000000">
            <w:pPr>
              <w:widowControl w:val="0"/>
              <w:rPr>
                <w:i/>
              </w:rPr>
            </w:pPr>
            <w:r>
              <w:rPr>
                <w:b/>
              </w:rPr>
              <w:t xml:space="preserve">Executive Director comments: </w:t>
            </w:r>
            <w:r>
              <w:rPr>
                <w:i/>
              </w:rPr>
              <w:t xml:space="preserve">To what extent did you achieve the goals for the position this past period? </w:t>
            </w:r>
          </w:p>
        </w:tc>
      </w:tr>
      <w:tr w:rsidR="004C24E9" w14:paraId="531BA37F" w14:textId="77777777">
        <w:trPr>
          <w:trHeight w:val="1125"/>
          <w:jc w:val="center"/>
        </w:trPr>
        <w:tc>
          <w:tcPr>
            <w:tcW w:w="10800" w:type="dxa"/>
            <w:gridSpan w:val="3"/>
            <w:shd w:val="clear" w:color="auto" w:fill="auto"/>
            <w:tcMar>
              <w:top w:w="100" w:type="dxa"/>
              <w:left w:w="100" w:type="dxa"/>
              <w:bottom w:w="100" w:type="dxa"/>
              <w:right w:w="100" w:type="dxa"/>
            </w:tcMar>
          </w:tcPr>
          <w:p w14:paraId="6BD12F97" w14:textId="77777777" w:rsidR="004C24E9" w:rsidRDefault="00000000">
            <w:pPr>
              <w:widowControl w:val="0"/>
              <w:rPr>
                <w:i/>
              </w:rPr>
            </w:pPr>
            <w:r>
              <w:rPr>
                <w:b/>
              </w:rPr>
              <w:t xml:space="preserve">Evaluator comments: </w:t>
            </w:r>
            <w:r>
              <w:rPr>
                <w:i/>
              </w:rPr>
              <w:t xml:space="preserve">To what extent did the executive director achieve the goals for the position this past period? </w:t>
            </w:r>
          </w:p>
        </w:tc>
      </w:tr>
    </w:tbl>
    <w:p w14:paraId="665C31DA" w14:textId="77777777" w:rsidR="004C24E9" w:rsidRDefault="004C24E9">
      <w:pPr>
        <w:spacing w:line="276" w:lineRule="auto"/>
        <w:ind w:left="90"/>
        <w:rPr>
          <w:sz w:val="10"/>
          <w:szCs w:val="10"/>
        </w:rPr>
      </w:pPr>
    </w:p>
    <w:tbl>
      <w:tblPr>
        <w:tblStyle w:val="a3"/>
        <w:tblW w:w="1081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870"/>
        <w:gridCol w:w="4635"/>
        <w:gridCol w:w="2310"/>
      </w:tblGrid>
      <w:tr w:rsidR="004C24E9" w14:paraId="3A6C0EDD" w14:textId="77777777">
        <w:trPr>
          <w:trHeight w:val="420"/>
          <w:jc w:val="center"/>
        </w:trPr>
        <w:tc>
          <w:tcPr>
            <w:tcW w:w="10815" w:type="dxa"/>
            <w:gridSpan w:val="3"/>
            <w:shd w:val="clear" w:color="auto" w:fill="097878"/>
            <w:tcMar>
              <w:top w:w="100" w:type="dxa"/>
              <w:left w:w="100" w:type="dxa"/>
              <w:bottom w:w="100" w:type="dxa"/>
              <w:right w:w="100" w:type="dxa"/>
            </w:tcMar>
            <w:vAlign w:val="center"/>
          </w:tcPr>
          <w:p w14:paraId="79F1558E" w14:textId="77777777" w:rsidR="004C24E9" w:rsidRDefault="00000000">
            <w:pPr>
              <w:jc w:val="center"/>
              <w:rPr>
                <w:b/>
              </w:rPr>
            </w:pPr>
            <w:r>
              <w:rPr>
                <w:b/>
                <w:color w:val="FFFFFF"/>
                <w:sz w:val="24"/>
                <w:szCs w:val="24"/>
              </w:rPr>
              <w:t>2. Demonstrating Performance Factors</w:t>
            </w:r>
          </w:p>
        </w:tc>
      </w:tr>
      <w:tr w:rsidR="004C24E9" w14:paraId="58D3B16F" w14:textId="77777777">
        <w:trPr>
          <w:jc w:val="center"/>
        </w:trPr>
        <w:tc>
          <w:tcPr>
            <w:tcW w:w="3870" w:type="dxa"/>
            <w:shd w:val="clear" w:color="auto" w:fill="E4DEDB"/>
            <w:tcMar>
              <w:top w:w="100" w:type="dxa"/>
              <w:left w:w="100" w:type="dxa"/>
              <w:bottom w:w="100" w:type="dxa"/>
              <w:right w:w="100" w:type="dxa"/>
            </w:tcMar>
            <w:vAlign w:val="center"/>
          </w:tcPr>
          <w:p w14:paraId="5E830BE0" w14:textId="77777777" w:rsidR="004C24E9" w:rsidRDefault="00000000">
            <w:pPr>
              <w:widowControl w:val="0"/>
              <w:jc w:val="center"/>
              <w:rPr>
                <w:b/>
              </w:rPr>
            </w:pPr>
            <w:r>
              <w:rPr>
                <w:b/>
              </w:rPr>
              <w:t>Core Values</w:t>
            </w:r>
          </w:p>
          <w:p w14:paraId="646B772D" w14:textId="77777777" w:rsidR="004C24E9" w:rsidRDefault="00000000">
            <w:pPr>
              <w:widowControl w:val="0"/>
              <w:jc w:val="center"/>
              <w:rPr>
                <w:b/>
              </w:rPr>
            </w:pPr>
            <w:r>
              <w:rPr>
                <w:i/>
                <w:sz w:val="18"/>
                <w:szCs w:val="18"/>
              </w:rPr>
              <w:t>Add more rows as needed</w:t>
            </w:r>
          </w:p>
        </w:tc>
        <w:tc>
          <w:tcPr>
            <w:tcW w:w="4635" w:type="dxa"/>
            <w:shd w:val="clear" w:color="auto" w:fill="E4DEDB"/>
            <w:tcMar>
              <w:top w:w="100" w:type="dxa"/>
              <w:left w:w="100" w:type="dxa"/>
              <w:bottom w:w="100" w:type="dxa"/>
              <w:right w:w="100" w:type="dxa"/>
            </w:tcMar>
            <w:vAlign w:val="center"/>
          </w:tcPr>
          <w:p w14:paraId="09C7DB48" w14:textId="77777777" w:rsidR="004C24E9" w:rsidRDefault="00000000">
            <w:pPr>
              <w:widowControl w:val="0"/>
              <w:jc w:val="center"/>
              <w:rPr>
                <w:b/>
              </w:rPr>
            </w:pPr>
            <w:r>
              <w:rPr>
                <w:b/>
              </w:rPr>
              <w:t>Description of Value</w:t>
            </w:r>
          </w:p>
        </w:tc>
        <w:tc>
          <w:tcPr>
            <w:tcW w:w="2310" w:type="dxa"/>
            <w:shd w:val="clear" w:color="auto" w:fill="E4DEDB"/>
            <w:tcMar>
              <w:top w:w="100" w:type="dxa"/>
              <w:left w:w="100" w:type="dxa"/>
              <w:bottom w:w="100" w:type="dxa"/>
              <w:right w:w="100" w:type="dxa"/>
            </w:tcMar>
            <w:vAlign w:val="center"/>
          </w:tcPr>
          <w:p w14:paraId="53341C24" w14:textId="77777777" w:rsidR="004C24E9" w:rsidRDefault="00000000">
            <w:pPr>
              <w:spacing w:line="276" w:lineRule="auto"/>
              <w:jc w:val="center"/>
              <w:rPr>
                <w:b/>
              </w:rPr>
            </w:pPr>
            <w:r>
              <w:rPr>
                <w:b/>
              </w:rPr>
              <w:t>Rating</w:t>
            </w:r>
          </w:p>
          <w:p w14:paraId="112879C2" w14:textId="77777777" w:rsidR="004C24E9" w:rsidRDefault="00000000">
            <w:pPr>
              <w:spacing w:line="276" w:lineRule="auto"/>
              <w:jc w:val="center"/>
              <w:rPr>
                <w:b/>
              </w:rPr>
            </w:pPr>
            <w:r>
              <w:rPr>
                <w:b/>
              </w:rPr>
              <w:t>(E, M, P, D, N/A)</w:t>
            </w:r>
          </w:p>
        </w:tc>
      </w:tr>
      <w:tr w:rsidR="004C24E9" w14:paraId="441D441D" w14:textId="77777777">
        <w:trPr>
          <w:jc w:val="center"/>
        </w:trPr>
        <w:tc>
          <w:tcPr>
            <w:tcW w:w="387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4C4AE4BD" w14:textId="77777777" w:rsidR="004C24E9" w:rsidRDefault="004C24E9">
            <w:pPr>
              <w:spacing w:line="276" w:lineRule="auto"/>
            </w:pPr>
          </w:p>
        </w:tc>
        <w:tc>
          <w:tcPr>
            <w:tcW w:w="4635"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7035F256" w14:textId="77777777" w:rsidR="004C24E9" w:rsidRDefault="004C24E9">
            <w:pPr>
              <w:widowControl w:val="0"/>
            </w:pPr>
          </w:p>
        </w:tc>
        <w:tc>
          <w:tcPr>
            <w:tcW w:w="2310" w:type="dxa"/>
            <w:shd w:val="clear" w:color="auto" w:fill="auto"/>
            <w:tcMar>
              <w:top w:w="100" w:type="dxa"/>
              <w:left w:w="100" w:type="dxa"/>
              <w:bottom w:w="100" w:type="dxa"/>
              <w:right w:w="100" w:type="dxa"/>
            </w:tcMar>
            <w:vAlign w:val="center"/>
          </w:tcPr>
          <w:p w14:paraId="609EB89D" w14:textId="77777777" w:rsidR="004C24E9" w:rsidRDefault="004C24E9">
            <w:pPr>
              <w:widowControl w:val="0"/>
              <w:rPr>
                <w:b/>
              </w:rPr>
            </w:pPr>
          </w:p>
        </w:tc>
      </w:tr>
      <w:tr w:rsidR="004C24E9" w14:paraId="6C500EEB" w14:textId="77777777">
        <w:trPr>
          <w:jc w:val="center"/>
        </w:trPr>
        <w:tc>
          <w:tcPr>
            <w:tcW w:w="387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31CAE7A6" w14:textId="77777777" w:rsidR="004C24E9" w:rsidRDefault="004C24E9">
            <w:pPr>
              <w:widowControl w:val="0"/>
            </w:pPr>
          </w:p>
        </w:tc>
        <w:tc>
          <w:tcPr>
            <w:tcW w:w="4635"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5025A059" w14:textId="77777777" w:rsidR="004C24E9" w:rsidRDefault="004C24E9">
            <w:pPr>
              <w:widowControl w:val="0"/>
            </w:pPr>
          </w:p>
        </w:tc>
        <w:tc>
          <w:tcPr>
            <w:tcW w:w="2310" w:type="dxa"/>
            <w:shd w:val="clear" w:color="auto" w:fill="auto"/>
            <w:tcMar>
              <w:top w:w="100" w:type="dxa"/>
              <w:left w:w="100" w:type="dxa"/>
              <w:bottom w:w="100" w:type="dxa"/>
              <w:right w:w="100" w:type="dxa"/>
            </w:tcMar>
            <w:vAlign w:val="center"/>
          </w:tcPr>
          <w:p w14:paraId="4E855664" w14:textId="77777777" w:rsidR="004C24E9" w:rsidRDefault="004C24E9">
            <w:pPr>
              <w:widowControl w:val="0"/>
              <w:rPr>
                <w:b/>
              </w:rPr>
            </w:pPr>
          </w:p>
        </w:tc>
      </w:tr>
      <w:tr w:rsidR="004C24E9" w14:paraId="18B72EFA" w14:textId="77777777">
        <w:trPr>
          <w:jc w:val="center"/>
        </w:trPr>
        <w:tc>
          <w:tcPr>
            <w:tcW w:w="387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56595058" w14:textId="77777777" w:rsidR="004C24E9" w:rsidRDefault="004C24E9">
            <w:pPr>
              <w:widowControl w:val="0"/>
            </w:pPr>
          </w:p>
        </w:tc>
        <w:tc>
          <w:tcPr>
            <w:tcW w:w="4635"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3B6C2D4A" w14:textId="77777777" w:rsidR="004C24E9" w:rsidRDefault="004C24E9">
            <w:pPr>
              <w:widowControl w:val="0"/>
            </w:pPr>
          </w:p>
        </w:tc>
        <w:tc>
          <w:tcPr>
            <w:tcW w:w="2310" w:type="dxa"/>
            <w:shd w:val="clear" w:color="auto" w:fill="auto"/>
            <w:tcMar>
              <w:top w:w="100" w:type="dxa"/>
              <w:left w:w="100" w:type="dxa"/>
              <w:bottom w:w="100" w:type="dxa"/>
              <w:right w:w="100" w:type="dxa"/>
            </w:tcMar>
            <w:vAlign w:val="center"/>
          </w:tcPr>
          <w:p w14:paraId="40124A3F" w14:textId="77777777" w:rsidR="004C24E9" w:rsidRDefault="004C24E9">
            <w:pPr>
              <w:widowControl w:val="0"/>
              <w:rPr>
                <w:b/>
              </w:rPr>
            </w:pPr>
          </w:p>
        </w:tc>
      </w:tr>
    </w:tbl>
    <w:p w14:paraId="4691E95D" w14:textId="77777777" w:rsidR="004C24E9" w:rsidRDefault="004C24E9">
      <w:pPr>
        <w:ind w:left="90"/>
        <w:rPr>
          <w:sz w:val="10"/>
          <w:szCs w:val="10"/>
        </w:rPr>
      </w:pPr>
    </w:p>
    <w:tbl>
      <w:tblPr>
        <w:tblStyle w:val="a4"/>
        <w:tblW w:w="1081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885"/>
        <w:gridCol w:w="4635"/>
        <w:gridCol w:w="2295"/>
      </w:tblGrid>
      <w:tr w:rsidR="004C24E9" w14:paraId="5A9A825B" w14:textId="77777777">
        <w:trPr>
          <w:jc w:val="center"/>
        </w:trPr>
        <w:tc>
          <w:tcPr>
            <w:tcW w:w="3885" w:type="dxa"/>
            <w:shd w:val="clear" w:color="auto" w:fill="E4DEDB"/>
            <w:tcMar>
              <w:top w:w="100" w:type="dxa"/>
              <w:left w:w="100" w:type="dxa"/>
              <w:bottom w:w="100" w:type="dxa"/>
              <w:right w:w="100" w:type="dxa"/>
            </w:tcMar>
            <w:vAlign w:val="center"/>
          </w:tcPr>
          <w:p w14:paraId="66B265A1" w14:textId="77777777" w:rsidR="004C24E9" w:rsidRDefault="00000000">
            <w:pPr>
              <w:widowControl w:val="0"/>
              <w:jc w:val="center"/>
              <w:rPr>
                <w:b/>
              </w:rPr>
            </w:pPr>
            <w:r>
              <w:rPr>
                <w:b/>
              </w:rPr>
              <w:t>Core Competencies</w:t>
            </w:r>
          </w:p>
          <w:p w14:paraId="64F1D150" w14:textId="77777777" w:rsidR="004C24E9" w:rsidRDefault="00000000">
            <w:pPr>
              <w:widowControl w:val="0"/>
              <w:jc w:val="center"/>
              <w:rPr>
                <w:b/>
              </w:rPr>
            </w:pPr>
            <w:r>
              <w:rPr>
                <w:i/>
                <w:sz w:val="18"/>
                <w:szCs w:val="18"/>
              </w:rPr>
              <w:t>Add more rows as needed</w:t>
            </w:r>
          </w:p>
        </w:tc>
        <w:tc>
          <w:tcPr>
            <w:tcW w:w="4635" w:type="dxa"/>
            <w:shd w:val="clear" w:color="auto" w:fill="E4DEDB"/>
            <w:tcMar>
              <w:top w:w="100" w:type="dxa"/>
              <w:left w:w="100" w:type="dxa"/>
              <w:bottom w:w="100" w:type="dxa"/>
              <w:right w:w="100" w:type="dxa"/>
            </w:tcMar>
            <w:vAlign w:val="center"/>
          </w:tcPr>
          <w:p w14:paraId="2BF7E59F" w14:textId="77777777" w:rsidR="004C24E9" w:rsidRDefault="00000000">
            <w:pPr>
              <w:widowControl w:val="0"/>
              <w:jc w:val="center"/>
              <w:rPr>
                <w:b/>
              </w:rPr>
            </w:pPr>
            <w:r>
              <w:rPr>
                <w:b/>
              </w:rPr>
              <w:t>Description of Competency</w:t>
            </w:r>
          </w:p>
        </w:tc>
        <w:tc>
          <w:tcPr>
            <w:tcW w:w="2295" w:type="dxa"/>
            <w:shd w:val="clear" w:color="auto" w:fill="E4DEDB"/>
            <w:tcMar>
              <w:top w:w="100" w:type="dxa"/>
              <w:left w:w="100" w:type="dxa"/>
              <w:bottom w:w="100" w:type="dxa"/>
              <w:right w:w="100" w:type="dxa"/>
            </w:tcMar>
            <w:vAlign w:val="center"/>
          </w:tcPr>
          <w:p w14:paraId="6030CC64" w14:textId="77777777" w:rsidR="004C24E9" w:rsidRDefault="00000000">
            <w:pPr>
              <w:spacing w:line="276" w:lineRule="auto"/>
              <w:jc w:val="center"/>
              <w:rPr>
                <w:b/>
              </w:rPr>
            </w:pPr>
            <w:r>
              <w:rPr>
                <w:b/>
              </w:rPr>
              <w:t>Rating</w:t>
            </w:r>
          </w:p>
          <w:p w14:paraId="4B1E0B0B" w14:textId="77777777" w:rsidR="004C24E9" w:rsidRDefault="00000000">
            <w:pPr>
              <w:spacing w:line="276" w:lineRule="auto"/>
              <w:jc w:val="center"/>
              <w:rPr>
                <w:b/>
              </w:rPr>
            </w:pPr>
            <w:r>
              <w:rPr>
                <w:b/>
              </w:rPr>
              <w:lastRenderedPageBreak/>
              <w:t>(E, M, P, D, N/A)</w:t>
            </w:r>
          </w:p>
        </w:tc>
      </w:tr>
      <w:tr w:rsidR="004C24E9" w14:paraId="4EC57FC0" w14:textId="77777777">
        <w:trPr>
          <w:jc w:val="center"/>
        </w:trPr>
        <w:tc>
          <w:tcPr>
            <w:tcW w:w="388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7487C355" w14:textId="77777777" w:rsidR="004C24E9" w:rsidRDefault="004C24E9">
            <w:pPr>
              <w:spacing w:line="276" w:lineRule="auto"/>
            </w:pPr>
          </w:p>
        </w:tc>
        <w:tc>
          <w:tcPr>
            <w:tcW w:w="4635"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175D91C3" w14:textId="77777777" w:rsidR="004C24E9" w:rsidRDefault="004C24E9">
            <w:pPr>
              <w:widowControl w:val="0"/>
            </w:pPr>
          </w:p>
        </w:tc>
        <w:tc>
          <w:tcPr>
            <w:tcW w:w="2295" w:type="dxa"/>
            <w:shd w:val="clear" w:color="auto" w:fill="auto"/>
            <w:tcMar>
              <w:top w:w="100" w:type="dxa"/>
              <w:left w:w="100" w:type="dxa"/>
              <w:bottom w:w="100" w:type="dxa"/>
              <w:right w:w="100" w:type="dxa"/>
            </w:tcMar>
            <w:vAlign w:val="center"/>
          </w:tcPr>
          <w:p w14:paraId="7BAD9F4E" w14:textId="77777777" w:rsidR="004C24E9" w:rsidRDefault="004C24E9">
            <w:pPr>
              <w:widowControl w:val="0"/>
              <w:rPr>
                <w:b/>
              </w:rPr>
            </w:pPr>
          </w:p>
        </w:tc>
      </w:tr>
      <w:tr w:rsidR="004C24E9" w14:paraId="4645E9EA" w14:textId="77777777">
        <w:trPr>
          <w:jc w:val="center"/>
        </w:trPr>
        <w:tc>
          <w:tcPr>
            <w:tcW w:w="388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09C2D1E1" w14:textId="77777777" w:rsidR="004C24E9" w:rsidRDefault="004C24E9">
            <w:pPr>
              <w:widowControl w:val="0"/>
            </w:pPr>
          </w:p>
        </w:tc>
        <w:tc>
          <w:tcPr>
            <w:tcW w:w="4635"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11FA5226" w14:textId="77777777" w:rsidR="004C24E9" w:rsidRDefault="004C24E9">
            <w:pPr>
              <w:widowControl w:val="0"/>
            </w:pPr>
          </w:p>
        </w:tc>
        <w:tc>
          <w:tcPr>
            <w:tcW w:w="2295" w:type="dxa"/>
            <w:shd w:val="clear" w:color="auto" w:fill="auto"/>
            <w:tcMar>
              <w:top w:w="100" w:type="dxa"/>
              <w:left w:w="100" w:type="dxa"/>
              <w:bottom w:w="100" w:type="dxa"/>
              <w:right w:w="100" w:type="dxa"/>
            </w:tcMar>
            <w:vAlign w:val="center"/>
          </w:tcPr>
          <w:p w14:paraId="4B2E3221" w14:textId="77777777" w:rsidR="004C24E9" w:rsidRDefault="004C24E9">
            <w:pPr>
              <w:widowControl w:val="0"/>
              <w:rPr>
                <w:b/>
              </w:rPr>
            </w:pPr>
          </w:p>
        </w:tc>
      </w:tr>
      <w:tr w:rsidR="004C24E9" w14:paraId="0BF4A01D" w14:textId="77777777">
        <w:trPr>
          <w:jc w:val="center"/>
        </w:trPr>
        <w:tc>
          <w:tcPr>
            <w:tcW w:w="388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vAlign w:val="center"/>
          </w:tcPr>
          <w:p w14:paraId="032B8C41" w14:textId="77777777" w:rsidR="004C24E9" w:rsidRDefault="004C24E9">
            <w:pPr>
              <w:widowControl w:val="0"/>
            </w:pPr>
          </w:p>
        </w:tc>
        <w:tc>
          <w:tcPr>
            <w:tcW w:w="4635" w:type="dxa"/>
            <w:tcBorders>
              <w:bottom w:val="single" w:sz="8" w:space="0" w:color="E4DEDB"/>
              <w:right w:val="single" w:sz="8" w:space="0" w:color="E4DEDB"/>
            </w:tcBorders>
            <w:shd w:val="clear" w:color="auto" w:fill="auto"/>
            <w:tcMar>
              <w:top w:w="100" w:type="dxa"/>
              <w:left w:w="100" w:type="dxa"/>
              <w:bottom w:w="100" w:type="dxa"/>
              <w:right w:w="100" w:type="dxa"/>
            </w:tcMar>
            <w:vAlign w:val="center"/>
          </w:tcPr>
          <w:p w14:paraId="38B04FB6" w14:textId="77777777" w:rsidR="004C24E9" w:rsidRDefault="004C24E9">
            <w:pPr>
              <w:widowControl w:val="0"/>
            </w:pPr>
          </w:p>
        </w:tc>
        <w:tc>
          <w:tcPr>
            <w:tcW w:w="2295" w:type="dxa"/>
            <w:shd w:val="clear" w:color="auto" w:fill="auto"/>
            <w:tcMar>
              <w:top w:w="100" w:type="dxa"/>
              <w:left w:w="100" w:type="dxa"/>
              <w:bottom w:w="100" w:type="dxa"/>
              <w:right w:w="100" w:type="dxa"/>
            </w:tcMar>
            <w:vAlign w:val="center"/>
          </w:tcPr>
          <w:p w14:paraId="5EEED880" w14:textId="77777777" w:rsidR="004C24E9" w:rsidRDefault="004C24E9">
            <w:pPr>
              <w:widowControl w:val="0"/>
              <w:rPr>
                <w:b/>
              </w:rPr>
            </w:pPr>
          </w:p>
        </w:tc>
      </w:tr>
    </w:tbl>
    <w:p w14:paraId="42AF2471" w14:textId="77777777" w:rsidR="004C24E9" w:rsidRDefault="004C24E9">
      <w:pPr>
        <w:ind w:left="90"/>
        <w:rPr>
          <w:sz w:val="10"/>
          <w:szCs w:val="10"/>
        </w:rPr>
      </w:pPr>
    </w:p>
    <w:tbl>
      <w:tblPr>
        <w:tblStyle w:val="a5"/>
        <w:tblW w:w="1077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0770"/>
      </w:tblGrid>
      <w:tr w:rsidR="004C24E9" w14:paraId="68518B45" w14:textId="77777777">
        <w:trPr>
          <w:trHeight w:val="1480"/>
          <w:jc w:val="center"/>
        </w:trPr>
        <w:tc>
          <w:tcPr>
            <w:tcW w:w="1077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5415EDD3" w14:textId="77777777" w:rsidR="004C24E9" w:rsidRDefault="00000000">
            <w:pPr>
              <w:widowControl w:val="0"/>
              <w:rPr>
                <w:i/>
              </w:rPr>
            </w:pPr>
            <w:r>
              <w:rPr>
                <w:b/>
              </w:rPr>
              <w:t xml:space="preserve">Executive Director comments: </w:t>
            </w:r>
            <w:r>
              <w:rPr>
                <w:i/>
              </w:rPr>
              <w:t>To what degree did you demonstrate the above core values and competencies? In what values and competencies did you excel? In what areas is improvement needed?</w:t>
            </w:r>
          </w:p>
        </w:tc>
      </w:tr>
      <w:tr w:rsidR="004C24E9" w14:paraId="5A8B823B" w14:textId="77777777">
        <w:trPr>
          <w:trHeight w:val="1480"/>
          <w:jc w:val="center"/>
        </w:trPr>
        <w:tc>
          <w:tcPr>
            <w:tcW w:w="1077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B58CB2F" w14:textId="77777777" w:rsidR="004C24E9" w:rsidRDefault="00000000">
            <w:pPr>
              <w:widowControl w:val="0"/>
              <w:rPr>
                <w:i/>
              </w:rPr>
            </w:pPr>
            <w:r>
              <w:rPr>
                <w:b/>
              </w:rPr>
              <w:t xml:space="preserve">Evaluator comments: </w:t>
            </w:r>
            <w:r>
              <w:rPr>
                <w:i/>
              </w:rPr>
              <w:t>To what degree did they demonstrate the above core values and competencies? In what values and competencies did they excel? In what areas is improvement needed?</w:t>
            </w:r>
          </w:p>
          <w:p w14:paraId="387779E1" w14:textId="77777777" w:rsidR="004C24E9" w:rsidRDefault="004C24E9">
            <w:pPr>
              <w:widowControl w:val="0"/>
              <w:rPr>
                <w:b/>
              </w:rPr>
            </w:pPr>
          </w:p>
        </w:tc>
      </w:tr>
    </w:tbl>
    <w:p w14:paraId="350FF4F0" w14:textId="77777777" w:rsidR="004C24E9" w:rsidRDefault="004C24E9">
      <w:pPr>
        <w:spacing w:line="276" w:lineRule="auto"/>
        <w:ind w:left="180"/>
        <w:rPr>
          <w:sz w:val="8"/>
          <w:szCs w:val="8"/>
        </w:rPr>
      </w:pPr>
    </w:p>
    <w:tbl>
      <w:tblPr>
        <w:tblStyle w:val="a6"/>
        <w:tblW w:w="10815" w:type="dxa"/>
        <w:jc w:val="center"/>
        <w:tblLayout w:type="fixed"/>
        <w:tblLook w:val="0600" w:firstRow="0" w:lastRow="0" w:firstColumn="0" w:lastColumn="0" w:noHBand="1" w:noVBand="1"/>
      </w:tblPr>
      <w:tblGrid>
        <w:gridCol w:w="10815"/>
      </w:tblGrid>
      <w:tr w:rsidR="004C24E9" w14:paraId="38BC50BB" w14:textId="77777777">
        <w:trPr>
          <w:jc w:val="center"/>
        </w:trPr>
        <w:tc>
          <w:tcPr>
            <w:tcW w:w="1081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40347D6B" w14:textId="77777777" w:rsidR="004C24E9" w:rsidRDefault="00000000">
            <w:pPr>
              <w:jc w:val="center"/>
              <w:rPr>
                <w:b/>
                <w:color w:val="FFFFFF"/>
                <w:sz w:val="24"/>
                <w:szCs w:val="24"/>
              </w:rPr>
            </w:pPr>
            <w:r>
              <w:rPr>
                <w:b/>
                <w:color w:val="FFFFFF"/>
                <w:sz w:val="24"/>
                <w:szCs w:val="24"/>
              </w:rPr>
              <w:t>3. Summary Assessment, Next Steps, and Trajectory at Organization</w:t>
            </w:r>
          </w:p>
        </w:tc>
      </w:tr>
      <w:tr w:rsidR="004C24E9" w14:paraId="525CB601" w14:textId="77777777">
        <w:trPr>
          <w:trHeight w:val="1020"/>
          <w:jc w:val="center"/>
        </w:trPr>
        <w:tc>
          <w:tcPr>
            <w:tcW w:w="1081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B71EE20" w14:textId="77777777" w:rsidR="004C24E9" w:rsidRDefault="00000000">
            <w:pPr>
              <w:spacing w:line="360" w:lineRule="auto"/>
              <w:rPr>
                <w:b/>
              </w:rPr>
            </w:pPr>
            <w:r>
              <w:rPr>
                <w:b/>
              </w:rPr>
              <w:t>Overall performance rating:</w:t>
            </w:r>
          </w:p>
          <w:p w14:paraId="4CC91372" w14:textId="77777777" w:rsidR="004C24E9" w:rsidRDefault="00000000">
            <w:pPr>
              <w:widowControl w:val="0"/>
            </w:pPr>
            <w:r>
              <w:rPr>
                <w:rFonts w:ascii="Nova Mono" w:eastAsia="Nova Mono" w:hAnsi="Nova Mono" w:cs="Nova Mono"/>
                <w:b/>
              </w:rPr>
              <w:t>⬚</w:t>
            </w:r>
            <w:r>
              <w:t xml:space="preserve">  Exceeds Expectations                                            </w:t>
            </w:r>
            <w:r>
              <w:rPr>
                <w:rFonts w:ascii="Nova Mono" w:eastAsia="Nova Mono" w:hAnsi="Nova Mono" w:cs="Nova Mono"/>
                <w:b/>
              </w:rPr>
              <w:t>⬚</w:t>
            </w:r>
            <w:r>
              <w:t xml:space="preserve">  Meets Expectations</w:t>
            </w:r>
          </w:p>
          <w:p w14:paraId="58FBE3BD" w14:textId="77777777" w:rsidR="004C24E9" w:rsidRDefault="00000000">
            <w:pPr>
              <w:widowControl w:val="0"/>
            </w:pPr>
            <w:r>
              <w:rPr>
                <w:rFonts w:ascii="Nova Mono" w:eastAsia="Nova Mono" w:hAnsi="Nova Mono" w:cs="Nova Mono"/>
                <w:b/>
              </w:rPr>
              <w:t>⬚</w:t>
            </w:r>
            <w:r>
              <w:t xml:space="preserve">  Partially Meets Expectations                            </w:t>
            </w:r>
            <w:r>
              <w:rPr>
                <w:sz w:val="2"/>
                <w:szCs w:val="2"/>
              </w:rPr>
              <w:t xml:space="preserve"> </w:t>
            </w:r>
            <w:r>
              <w:t xml:space="preserve">      </w:t>
            </w:r>
            <w:r>
              <w:rPr>
                <w:rFonts w:ascii="Nova Mono" w:eastAsia="Nova Mono" w:hAnsi="Nova Mono" w:cs="Nova Mono"/>
                <w:b/>
              </w:rPr>
              <w:t>⬚</w:t>
            </w:r>
            <w:r>
              <w:t xml:space="preserve">  Does Not Meet Expectations</w:t>
            </w:r>
          </w:p>
        </w:tc>
      </w:tr>
      <w:tr w:rsidR="004C24E9" w14:paraId="5E1DEEE9" w14:textId="77777777">
        <w:trPr>
          <w:jc w:val="center"/>
        </w:trPr>
        <w:tc>
          <w:tcPr>
            <w:tcW w:w="1081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49BF373A" w14:textId="77777777" w:rsidR="004C24E9" w:rsidRDefault="00000000">
            <w:pPr>
              <w:rPr>
                <w:b/>
              </w:rPr>
            </w:pPr>
            <w:r>
              <w:rPr>
                <w:b/>
              </w:rPr>
              <w:t>Executive Director self-assessment of performance:</w:t>
            </w:r>
          </w:p>
          <w:p w14:paraId="47B6975E" w14:textId="77777777" w:rsidR="004C24E9" w:rsidRDefault="00000000">
            <w:pPr>
              <w:rPr>
                <w:b/>
              </w:rPr>
            </w:pPr>
            <w:r>
              <w:rPr>
                <w:b/>
              </w:rPr>
              <w:t xml:space="preserve"> </w:t>
            </w:r>
          </w:p>
          <w:p w14:paraId="42D9CF2F" w14:textId="77777777" w:rsidR="004C24E9" w:rsidRDefault="00000000">
            <w:r>
              <w:t>1.  What are 1-3 notable areas of strength?</w:t>
            </w:r>
          </w:p>
          <w:p w14:paraId="38EE1657" w14:textId="77777777" w:rsidR="004C24E9" w:rsidRDefault="00000000">
            <w:r>
              <w:t>2.  What are 1-3 areas of growth or improvement?</w:t>
            </w:r>
          </w:p>
          <w:p w14:paraId="20DBE066" w14:textId="77777777" w:rsidR="004C24E9" w:rsidRDefault="00000000">
            <w:r>
              <w:t>3.  What do you see as your trajectory in the organization? What are the next steps?</w:t>
            </w:r>
          </w:p>
          <w:p w14:paraId="2E3C65E6" w14:textId="77777777" w:rsidR="004C24E9" w:rsidRDefault="004C24E9">
            <w:pPr>
              <w:rPr>
                <w:b/>
              </w:rPr>
            </w:pPr>
          </w:p>
        </w:tc>
      </w:tr>
      <w:tr w:rsidR="004C24E9" w14:paraId="66FE5493" w14:textId="77777777">
        <w:trPr>
          <w:jc w:val="center"/>
        </w:trPr>
        <w:tc>
          <w:tcPr>
            <w:tcW w:w="10815"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D634FFD" w14:textId="77777777" w:rsidR="004C24E9" w:rsidRDefault="00000000">
            <w:pPr>
              <w:rPr>
                <w:b/>
              </w:rPr>
            </w:pPr>
            <w:r>
              <w:rPr>
                <w:b/>
              </w:rPr>
              <w:t>Evaluator assessment of ED performance:</w:t>
            </w:r>
            <w:r>
              <w:rPr>
                <w:b/>
                <w:vertAlign w:val="superscript"/>
              </w:rPr>
              <w:footnoteReference w:id="4"/>
            </w:r>
          </w:p>
          <w:p w14:paraId="2600739B" w14:textId="77777777" w:rsidR="004C24E9" w:rsidRDefault="004C24E9">
            <w:pPr>
              <w:rPr>
                <w:b/>
              </w:rPr>
            </w:pPr>
          </w:p>
          <w:p w14:paraId="7A5FBADA" w14:textId="77777777" w:rsidR="004C24E9" w:rsidRDefault="00000000">
            <w:r>
              <w:t>1.  What are 1-3 notable areas of strength?</w:t>
            </w:r>
          </w:p>
          <w:p w14:paraId="45902A37" w14:textId="77777777" w:rsidR="004C24E9" w:rsidRDefault="00000000">
            <w:r>
              <w:t>2.  What are 1-3 areas of growth or improvement?</w:t>
            </w:r>
          </w:p>
          <w:p w14:paraId="46B064E9" w14:textId="77777777" w:rsidR="004C24E9" w:rsidRDefault="00000000">
            <w:r>
              <w:t>3.  What do you see as the ED’s trajectory in the organization? What are the next steps?</w:t>
            </w:r>
          </w:p>
          <w:p w14:paraId="781C0BD1" w14:textId="77777777" w:rsidR="004C24E9" w:rsidRDefault="004C24E9">
            <w:pPr>
              <w:rPr>
                <w:b/>
              </w:rPr>
            </w:pPr>
          </w:p>
        </w:tc>
      </w:tr>
    </w:tbl>
    <w:p w14:paraId="45FF6AC9" w14:textId="77777777" w:rsidR="004C24E9" w:rsidRDefault="004C24E9">
      <w:pPr>
        <w:spacing w:line="276" w:lineRule="auto"/>
        <w:ind w:left="90"/>
        <w:rPr>
          <w:sz w:val="8"/>
          <w:szCs w:val="8"/>
        </w:rPr>
      </w:pPr>
    </w:p>
    <w:tbl>
      <w:tblPr>
        <w:tblStyle w:val="a7"/>
        <w:tblW w:w="10800" w:type="dxa"/>
        <w:jc w:val="center"/>
        <w:tblLayout w:type="fixed"/>
        <w:tblLook w:val="0600" w:firstRow="0" w:lastRow="0" w:firstColumn="0" w:lastColumn="0" w:noHBand="1" w:noVBand="1"/>
      </w:tblPr>
      <w:tblGrid>
        <w:gridCol w:w="10800"/>
      </w:tblGrid>
      <w:tr w:rsidR="004C24E9" w14:paraId="78B66C76" w14:textId="77777777">
        <w:trPr>
          <w:jc w:val="center"/>
        </w:trPr>
        <w:tc>
          <w:tcPr>
            <w:tcW w:w="10800" w:type="dxa"/>
            <w:tcBorders>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72B0839F" w14:textId="77777777" w:rsidR="004C24E9" w:rsidRDefault="00000000">
            <w:pPr>
              <w:jc w:val="center"/>
              <w:rPr>
                <w:b/>
                <w:color w:val="FFFFFF"/>
                <w:shd w:val="clear" w:color="auto" w:fill="802144"/>
              </w:rPr>
            </w:pPr>
            <w:r>
              <w:rPr>
                <w:b/>
                <w:color w:val="FFFFFF"/>
                <w:sz w:val="24"/>
                <w:szCs w:val="24"/>
              </w:rPr>
              <w:t>4. Feedback for Board / Board Self-Reflection</w:t>
            </w:r>
          </w:p>
        </w:tc>
      </w:tr>
      <w:tr w:rsidR="004C24E9" w14:paraId="371DB231" w14:textId="77777777">
        <w:trPr>
          <w:trHeight w:val="1800"/>
          <w:jc w:val="center"/>
        </w:trPr>
        <w:tc>
          <w:tcPr>
            <w:tcW w:w="108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96BD4E5" w14:textId="77777777" w:rsidR="004C24E9" w:rsidRDefault="00000000">
            <w:pPr>
              <w:rPr>
                <w:b/>
              </w:rPr>
            </w:pPr>
            <w:r>
              <w:rPr>
                <w:b/>
              </w:rPr>
              <w:lastRenderedPageBreak/>
              <w:t>Executive Director comments:</w:t>
            </w:r>
          </w:p>
          <w:p w14:paraId="08D30992" w14:textId="77777777" w:rsidR="004C24E9" w:rsidRDefault="004C24E9">
            <w:pPr>
              <w:rPr>
                <w:b/>
              </w:rPr>
            </w:pPr>
          </w:p>
          <w:p w14:paraId="2322D83E" w14:textId="77777777" w:rsidR="004C24E9" w:rsidRDefault="00000000">
            <w:pPr>
              <w:numPr>
                <w:ilvl w:val="0"/>
                <w:numId w:val="2"/>
              </w:numPr>
              <w:ind w:left="450"/>
            </w:pPr>
            <w:r>
              <w:t xml:space="preserve">What has the board done well or effectively to support you in your role as director? </w:t>
            </w:r>
          </w:p>
          <w:p w14:paraId="0ACE90D4" w14:textId="77777777" w:rsidR="004C24E9" w:rsidRDefault="00000000">
            <w:pPr>
              <w:numPr>
                <w:ilvl w:val="0"/>
                <w:numId w:val="2"/>
              </w:numPr>
              <w:ind w:left="450"/>
            </w:pPr>
            <w:r>
              <w:t xml:space="preserve">What might the board have done differently? </w:t>
            </w:r>
          </w:p>
          <w:p w14:paraId="3196C160" w14:textId="77777777" w:rsidR="004C24E9" w:rsidRDefault="00000000">
            <w:pPr>
              <w:numPr>
                <w:ilvl w:val="0"/>
                <w:numId w:val="2"/>
              </w:numPr>
              <w:ind w:left="450"/>
            </w:pPr>
            <w:r>
              <w:t>What support do you need from the board moving forward?</w:t>
            </w:r>
          </w:p>
          <w:p w14:paraId="7F8547BA" w14:textId="77777777" w:rsidR="004C24E9" w:rsidRDefault="004C24E9"/>
        </w:tc>
      </w:tr>
      <w:tr w:rsidR="004C24E9" w14:paraId="2097F98D" w14:textId="77777777">
        <w:trPr>
          <w:trHeight w:val="1755"/>
          <w:jc w:val="center"/>
        </w:trPr>
        <w:tc>
          <w:tcPr>
            <w:tcW w:w="10800" w:type="dxa"/>
            <w:tcBorders>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949D2F4" w14:textId="77777777" w:rsidR="004C24E9" w:rsidRDefault="00000000">
            <w:pPr>
              <w:rPr>
                <w:b/>
              </w:rPr>
            </w:pPr>
            <w:r>
              <w:rPr>
                <w:b/>
              </w:rPr>
              <w:t>Board Self-Reflection:</w:t>
            </w:r>
          </w:p>
          <w:p w14:paraId="702E8340" w14:textId="77777777" w:rsidR="004C24E9" w:rsidRDefault="004C24E9">
            <w:pPr>
              <w:rPr>
                <w:b/>
              </w:rPr>
            </w:pPr>
          </w:p>
          <w:p w14:paraId="436E1953" w14:textId="77777777" w:rsidR="004C24E9" w:rsidRDefault="00000000">
            <w:pPr>
              <w:numPr>
                <w:ilvl w:val="0"/>
                <w:numId w:val="1"/>
              </w:numPr>
              <w:ind w:left="450"/>
            </w:pPr>
            <w:r>
              <w:t xml:space="preserve">What has the board done well or effectively to support the director? </w:t>
            </w:r>
          </w:p>
          <w:p w14:paraId="71CE4E5B" w14:textId="77777777" w:rsidR="004C24E9" w:rsidRDefault="00000000">
            <w:pPr>
              <w:numPr>
                <w:ilvl w:val="0"/>
                <w:numId w:val="1"/>
              </w:numPr>
              <w:ind w:left="450"/>
            </w:pPr>
            <w:r>
              <w:t xml:space="preserve">What might the board have done differently? </w:t>
            </w:r>
          </w:p>
          <w:p w14:paraId="12A0E4A9" w14:textId="77777777" w:rsidR="004C24E9" w:rsidRDefault="00000000">
            <w:pPr>
              <w:numPr>
                <w:ilvl w:val="0"/>
                <w:numId w:val="1"/>
              </w:numPr>
              <w:ind w:left="450"/>
            </w:pPr>
            <w:r>
              <w:t>What support is needed from the board moving forward?</w:t>
            </w:r>
          </w:p>
          <w:p w14:paraId="4170D494" w14:textId="77777777" w:rsidR="004C24E9" w:rsidRDefault="004C24E9"/>
        </w:tc>
      </w:tr>
    </w:tbl>
    <w:p w14:paraId="014D4A27" w14:textId="77777777" w:rsidR="004C24E9" w:rsidRDefault="004C24E9"/>
    <w:sectPr w:rsidR="004C24E9">
      <w:footerReference w:type="default" r:id="rId10"/>
      <w:headerReference w:type="first" r:id="rId11"/>
      <w:footerReference w:type="first" r:id="rId12"/>
      <w:pgSz w:w="12240" w:h="15840"/>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B9E94" w14:textId="77777777" w:rsidR="00A014FF" w:rsidRDefault="00A014FF">
      <w:r>
        <w:separator/>
      </w:r>
    </w:p>
  </w:endnote>
  <w:endnote w:type="continuationSeparator" w:id="0">
    <w:p w14:paraId="38465EC2" w14:textId="77777777" w:rsidR="00A014FF" w:rsidRDefault="00A0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Poppins">
    <w:panose1 w:val="00000500000000000000"/>
    <w:charset w:val="4D"/>
    <w:family w:val="auto"/>
    <w:pitch w:val="variable"/>
    <w:sig w:usb0="00008007" w:usb1="00000000" w:usb2="00000000" w:usb3="00000000" w:csb0="00000093" w:csb1="00000000"/>
  </w:font>
  <w:font w:name="Nova Mono">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9476" w14:textId="251DEF2A" w:rsidR="004C24E9" w:rsidRDefault="00000000">
    <w:pPr>
      <w:pBdr>
        <w:top w:val="nil"/>
        <w:left w:val="nil"/>
        <w:bottom w:val="nil"/>
        <w:right w:val="nil"/>
        <w:between w:val="nil"/>
      </w:pBdr>
      <w:tabs>
        <w:tab w:val="center" w:pos="4320"/>
        <w:tab w:val="right" w:pos="8640"/>
      </w:tabs>
      <w:rPr>
        <w:color w:val="9E9790"/>
        <w:sz w:val="20"/>
        <w:szCs w:val="20"/>
      </w:rPr>
    </w:pPr>
    <w:r>
      <w:rPr>
        <w:color w:val="9E9790"/>
        <w:sz w:val="20"/>
        <w:szCs w:val="20"/>
      </w:rPr>
      <w:t>©The Management Center                       ED Performance Evaluation Form Template</w:t>
    </w:r>
    <w:r>
      <w:rPr>
        <w:color w:val="9E9790"/>
        <w:sz w:val="20"/>
        <w:szCs w:val="20"/>
      </w:rPr>
      <w:tab/>
    </w:r>
    <w:r>
      <w:rPr>
        <w:color w:val="9E9790"/>
        <w:sz w:val="20"/>
        <w:szCs w:val="20"/>
      </w:rPr>
      <w:tab/>
    </w:r>
    <w:r>
      <w:rPr>
        <w:color w:val="9E9790"/>
        <w:sz w:val="20"/>
        <w:szCs w:val="20"/>
      </w:rPr>
      <w:tab/>
      <w:t xml:space="preserve">          </w:t>
    </w:r>
    <w:r>
      <w:rPr>
        <w:color w:val="9E9790"/>
        <w:sz w:val="20"/>
        <w:szCs w:val="20"/>
      </w:rPr>
      <w:fldChar w:fldCharType="begin"/>
    </w:r>
    <w:r>
      <w:rPr>
        <w:color w:val="9E9790"/>
        <w:sz w:val="20"/>
        <w:szCs w:val="20"/>
      </w:rPr>
      <w:instrText>PAGE</w:instrText>
    </w:r>
    <w:r>
      <w:rPr>
        <w:color w:val="9E9790"/>
        <w:sz w:val="20"/>
        <w:szCs w:val="20"/>
      </w:rPr>
      <w:fldChar w:fldCharType="separate"/>
    </w:r>
    <w:r w:rsidR="006F25BB">
      <w:rPr>
        <w:noProof/>
        <w:color w:val="9E9790"/>
        <w:sz w:val="20"/>
        <w:szCs w:val="20"/>
      </w:rPr>
      <w:t>2</w:t>
    </w:r>
    <w:r>
      <w:rPr>
        <w:color w:val="9E979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80EEA" w14:textId="77777777" w:rsidR="004C24E9" w:rsidRDefault="00000000">
    <w:pPr>
      <w:pBdr>
        <w:top w:val="nil"/>
        <w:left w:val="nil"/>
        <w:bottom w:val="nil"/>
        <w:right w:val="nil"/>
        <w:between w:val="nil"/>
      </w:pBdr>
      <w:tabs>
        <w:tab w:val="center" w:pos="4320"/>
        <w:tab w:val="right" w:pos="8730"/>
      </w:tabs>
      <w:rPr>
        <w:color w:val="FFFFFF"/>
        <w:sz w:val="20"/>
        <w:szCs w:val="20"/>
      </w:rPr>
    </w:pPr>
    <w:r>
      <w:rPr>
        <w:color w:val="9E9790"/>
        <w:sz w:val="20"/>
        <w:szCs w:val="20"/>
      </w:rPr>
      <w:t>©The Management Center</w:t>
    </w:r>
    <w:r>
      <w:rPr>
        <w:rFonts w:ascii="Arial" w:eastAsia="Arial" w:hAnsi="Arial" w:cs="Arial"/>
        <w:color w:val="999999"/>
        <w:sz w:val="20"/>
        <w:szCs w:val="20"/>
      </w:rPr>
      <w:t xml:space="preserve"> </w:t>
    </w:r>
    <w:r>
      <w:rPr>
        <w:rFonts w:ascii="Arial" w:eastAsia="Arial" w:hAnsi="Arial" w:cs="Arial"/>
        <w:color w:val="999999"/>
        <w:sz w:val="20"/>
        <w:szCs w:val="20"/>
      </w:rPr>
      <w:tab/>
    </w:r>
    <w:r>
      <w:rPr>
        <w:color w:val="999999"/>
        <w:sz w:val="20"/>
        <w:szCs w:val="20"/>
      </w:rPr>
      <w:t xml:space="preserve">                                                                  </w:t>
    </w:r>
    <w:r>
      <w:rPr>
        <w:sz w:val="20"/>
        <w:szCs w:val="20"/>
      </w:rPr>
      <w:t xml:space="preserve">            </w:t>
    </w:r>
    <w:r>
      <w:rPr>
        <w:color w:val="FFFFFF"/>
        <w:sz w:val="20"/>
        <w:szCs w:val="20"/>
      </w:rPr>
      <w:t xml:space="preserve"> </w:t>
    </w:r>
    <w:r>
      <w:rPr>
        <w:color w:val="FFFFFF"/>
        <w:sz w:val="20"/>
        <w:szCs w:val="20"/>
      </w:rPr>
      <w:tab/>
      <w:t>Date Created: 2014</w:t>
    </w:r>
  </w:p>
  <w:p w14:paraId="33A10305" w14:textId="77777777" w:rsidR="004C24E9" w:rsidRDefault="00000000">
    <w:pPr>
      <w:pBdr>
        <w:top w:val="nil"/>
        <w:left w:val="nil"/>
        <w:bottom w:val="nil"/>
        <w:right w:val="nil"/>
        <w:between w:val="nil"/>
      </w:pBdr>
      <w:tabs>
        <w:tab w:val="center" w:pos="4320"/>
        <w:tab w:val="right" w:pos="10800"/>
      </w:tabs>
      <w:rPr>
        <w:color w:val="FFFFFF"/>
        <w:sz w:val="20"/>
        <w:szCs w:val="20"/>
      </w:rPr>
    </w:pPr>
    <w:r>
      <w:rPr>
        <w:color w:val="FFFFFF"/>
        <w:sz w:val="20"/>
        <w:szCs w:val="20"/>
      </w:rPr>
      <w:tab/>
      <w:t xml:space="preserve">                                </w:t>
    </w:r>
    <w:r>
      <w:rPr>
        <w:color w:val="FFFFFF"/>
        <w:sz w:val="20"/>
        <w:szCs w:val="20"/>
      </w:rPr>
      <w:tab/>
      <w:t xml:space="preserve">          Last Modified: 12/14/22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FA4BE" w14:textId="77777777" w:rsidR="00A014FF" w:rsidRDefault="00A014FF">
      <w:r>
        <w:separator/>
      </w:r>
    </w:p>
  </w:footnote>
  <w:footnote w:type="continuationSeparator" w:id="0">
    <w:p w14:paraId="4CDAD70C" w14:textId="77777777" w:rsidR="00A014FF" w:rsidRDefault="00A014FF">
      <w:r>
        <w:continuationSeparator/>
      </w:r>
    </w:p>
  </w:footnote>
  <w:footnote w:id="1">
    <w:p w14:paraId="461CAE30" w14:textId="77777777" w:rsidR="004C24E9" w:rsidRDefault="00000000">
      <w:pPr>
        <w:rPr>
          <w:sz w:val="16"/>
          <w:szCs w:val="16"/>
        </w:rPr>
      </w:pPr>
      <w:r>
        <w:rPr>
          <w:vertAlign w:val="superscript"/>
        </w:rPr>
        <w:footnoteRef/>
      </w:r>
      <w:r>
        <w:rPr>
          <w:sz w:val="20"/>
          <w:szCs w:val="20"/>
        </w:rPr>
        <w:t xml:space="preserve"> </w:t>
      </w:r>
      <w:r>
        <w:rPr>
          <w:sz w:val="16"/>
          <w:szCs w:val="16"/>
        </w:rPr>
        <w:t>Rather than forming a separate Evaluation Committee, the board may elect to have the board chair and vice chair, or board Executive Committee, conduct the evaluation.</w:t>
      </w:r>
    </w:p>
  </w:footnote>
  <w:footnote w:id="2">
    <w:p w14:paraId="555331EA" w14:textId="77777777" w:rsidR="004C24E9" w:rsidRDefault="00000000">
      <w:pPr>
        <w:rPr>
          <w:sz w:val="16"/>
          <w:szCs w:val="16"/>
        </w:rPr>
      </w:pPr>
      <w:r>
        <w:rPr>
          <w:vertAlign w:val="superscript"/>
        </w:rPr>
        <w:footnoteRef/>
      </w:r>
      <w:r>
        <w:rPr>
          <w:sz w:val="20"/>
          <w:szCs w:val="20"/>
        </w:rPr>
        <w:t xml:space="preserve"> </w:t>
      </w:r>
      <w:r>
        <w:rPr>
          <w:sz w:val="16"/>
          <w:szCs w:val="16"/>
        </w:rPr>
        <w:t>Often boards conduct surveys of staff, board members, and/or external constituents as part of the evaluation process. If you choose to do a survey, use that data as important input to inform the evaluation, but do not substitute a survey for the evaluation itself.</w:t>
      </w:r>
    </w:p>
    <w:p w14:paraId="73AECCF9" w14:textId="77777777" w:rsidR="004C24E9" w:rsidRDefault="004C24E9">
      <w:pPr>
        <w:rPr>
          <w:sz w:val="20"/>
          <w:szCs w:val="20"/>
        </w:rPr>
      </w:pPr>
    </w:p>
  </w:footnote>
  <w:footnote w:id="3">
    <w:p w14:paraId="13FA6D09" w14:textId="77777777" w:rsidR="004C24E9" w:rsidRDefault="00000000">
      <w:pPr>
        <w:rPr>
          <w:sz w:val="16"/>
          <w:szCs w:val="16"/>
        </w:rPr>
      </w:pPr>
      <w:r>
        <w:rPr>
          <w:vertAlign w:val="superscript"/>
        </w:rPr>
        <w:footnoteRef/>
      </w:r>
      <w:r>
        <w:rPr>
          <w:sz w:val="16"/>
          <w:szCs w:val="16"/>
        </w:rPr>
        <w:t xml:space="preserve"> List the most important objectives for the organization for the period covered by the evaluation, and assess the extent to which the ED led the organization to meet those objectives.</w:t>
      </w:r>
    </w:p>
    <w:p w14:paraId="0935C06C" w14:textId="77777777" w:rsidR="004C24E9" w:rsidRDefault="004C24E9">
      <w:pPr>
        <w:rPr>
          <w:sz w:val="16"/>
          <w:szCs w:val="16"/>
        </w:rPr>
      </w:pPr>
    </w:p>
  </w:footnote>
  <w:footnote w:id="4">
    <w:p w14:paraId="6E23B404" w14:textId="77777777" w:rsidR="004C24E9" w:rsidRDefault="00000000">
      <w:pPr>
        <w:rPr>
          <w:sz w:val="16"/>
          <w:szCs w:val="16"/>
        </w:rPr>
      </w:pPr>
      <w:r>
        <w:rPr>
          <w:vertAlign w:val="superscript"/>
        </w:rPr>
        <w:footnoteRef/>
      </w:r>
      <w:r>
        <w:rPr>
          <w:sz w:val="20"/>
          <w:szCs w:val="20"/>
        </w:rPr>
        <w:t xml:space="preserve"> </w:t>
      </w:r>
      <w:r>
        <w:rPr>
          <w:sz w:val="16"/>
          <w:szCs w:val="16"/>
        </w:rPr>
        <w:t>If the board or committee solicited input from others, use this section to summarize themes and highlights in addition to your own assessment.</w:t>
      </w:r>
    </w:p>
    <w:p w14:paraId="6ABDF3EA" w14:textId="77777777" w:rsidR="004C24E9" w:rsidRDefault="004C24E9">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5BB5" w14:textId="77777777" w:rsidR="004C24E9" w:rsidRDefault="00000000">
    <w:pPr>
      <w:tabs>
        <w:tab w:val="center" w:pos="4320"/>
        <w:tab w:val="right" w:pos="8640"/>
      </w:tabs>
      <w:ind w:left="-540" w:right="-240"/>
      <w:rPr>
        <w:rFonts w:ascii="Arial" w:eastAsia="Arial" w:hAnsi="Arial" w:cs="Arial"/>
        <w:color w:val="000000"/>
      </w:rPr>
    </w:pPr>
    <w:r>
      <w:rPr>
        <w:rFonts w:ascii="Cambria" w:eastAsia="Cambria" w:hAnsi="Cambria" w:cs="Cambria"/>
        <w:noProof/>
        <w:sz w:val="24"/>
        <w:szCs w:val="24"/>
      </w:rPr>
      <w:drawing>
        <wp:inline distT="114300" distB="114300" distL="114300" distR="114300" wp14:anchorId="5F7BDDB8" wp14:editId="2DF5B48F">
          <wp:extent cx="7524750" cy="5048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11544"/>
                  <a:stretch>
                    <a:fillRect/>
                  </a:stretch>
                </pic:blipFill>
                <pic:spPr>
                  <a:xfrm>
                    <a:off x="0" y="0"/>
                    <a:ext cx="7524750" cy="50482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77EAB"/>
    <w:multiLevelType w:val="multilevel"/>
    <w:tmpl w:val="7C9CF1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9761B77"/>
    <w:multiLevelType w:val="multilevel"/>
    <w:tmpl w:val="C546C6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47047D1"/>
    <w:multiLevelType w:val="multilevel"/>
    <w:tmpl w:val="E06C1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CF453B5"/>
    <w:multiLevelType w:val="multilevel"/>
    <w:tmpl w:val="2BA0F2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AAE72E8"/>
    <w:multiLevelType w:val="multilevel"/>
    <w:tmpl w:val="F43C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3788561">
    <w:abstractNumId w:val="2"/>
  </w:num>
  <w:num w:numId="2" w16cid:durableId="1534348042">
    <w:abstractNumId w:val="4"/>
  </w:num>
  <w:num w:numId="3" w16cid:durableId="1373652617">
    <w:abstractNumId w:val="3"/>
  </w:num>
  <w:num w:numId="4" w16cid:durableId="1130392603">
    <w:abstractNumId w:val="0"/>
  </w:num>
  <w:num w:numId="5" w16cid:durableId="19278788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E9"/>
    <w:rsid w:val="004C24E9"/>
    <w:rsid w:val="006F25BB"/>
    <w:rsid w:val="00A01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D0C1F6A"/>
  <w15:docId w15:val="{E10B5AC8-2FEB-914B-A460-3E7CDA6D8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097878"/>
      <w:sz w:val="36"/>
      <w:szCs w:val="36"/>
    </w:rPr>
  </w:style>
  <w:style w:type="paragraph" w:styleId="Heading2">
    <w:name w:val="heading 2"/>
    <w:basedOn w:val="Normal"/>
    <w:next w:val="Normal"/>
    <w:uiPriority w:val="9"/>
    <w:unhideWhenUsed/>
    <w:qFormat/>
    <w:pPr>
      <w:keepNext/>
      <w:keepLines/>
      <w:spacing w:before="200" w:after="120"/>
      <w:outlineLvl w:val="1"/>
    </w:pPr>
    <w:rPr>
      <w:b/>
      <w:color w:val="097878"/>
      <w:sz w:val="30"/>
      <w:szCs w:val="30"/>
    </w:rPr>
  </w:style>
  <w:style w:type="paragraph" w:styleId="Heading3">
    <w:name w:val="heading 3"/>
    <w:basedOn w:val="Normal"/>
    <w:next w:val="Normal"/>
    <w:uiPriority w:val="9"/>
    <w:semiHidden/>
    <w:unhideWhenUsed/>
    <w:qFormat/>
    <w:pPr>
      <w:keepNext/>
      <w:keepLines/>
      <w:spacing w:after="200"/>
      <w:outlineLvl w:val="2"/>
    </w:pPr>
    <w:rPr>
      <w:b/>
      <w:sz w:val="26"/>
      <w:szCs w:val="26"/>
    </w:rPr>
  </w:style>
  <w:style w:type="paragraph" w:styleId="Heading4">
    <w:name w:val="heading 4"/>
    <w:basedOn w:val="Normal"/>
    <w:next w:val="Normal"/>
    <w:uiPriority w:val="9"/>
    <w:semiHidden/>
    <w:unhideWhenUsed/>
    <w:qFormat/>
    <w:pPr>
      <w:keepNext/>
      <w:keepLines/>
      <w:spacing w:before="200"/>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Poppins" w:eastAsia="Poppins" w:hAnsi="Poppins" w:cs="Poppins"/>
      <w:b/>
      <w:color w:val="097878"/>
      <w:sz w:val="44"/>
      <w:szCs w:val="44"/>
    </w:rPr>
  </w:style>
  <w:style w:type="paragraph" w:styleId="Subtitle">
    <w:name w:val="Subtitle"/>
    <w:basedOn w:val="Normal"/>
    <w:next w:val="Normal"/>
    <w:uiPriority w:val="11"/>
    <w:qFormat/>
    <w:pPr>
      <w:keepNext/>
      <w:keepLines/>
      <w:jc w:val="center"/>
    </w:pPr>
    <w:rPr>
      <w:i/>
      <w:color w:val="636466"/>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article/how-to-gather-and-use-input-from-others-in-performance-evalu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nagementcenter.org/article/frequently-asked-questions-answers-performance-evaluations/"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nagementcenter.org/article/four-ways-to-mitigate-bias-in-performance-evaluation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1136</Words>
  <Characters>6480</Characters>
  <Application>Microsoft Office Word</Application>
  <DocSecurity>0</DocSecurity>
  <Lines>54</Lines>
  <Paragraphs>15</Paragraphs>
  <ScaleCrop>false</ScaleCrop>
  <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2023-01-17T06:06:00Z</dcterms:created>
  <dcterms:modified xsi:type="dcterms:W3CDTF">2023-01-17T06:06:00Z</dcterms:modified>
</cp:coreProperties>
</file>