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F1F1B7F" w14:textId="77777777" w:rsidR="007A338E" w:rsidRDefault="00000000">
      <w:pPr>
        <w:pStyle w:val="Title"/>
      </w:pPr>
      <w:bookmarkStart w:id="0" w:name="_g140bldsivx9" w:colFirst="0" w:colLast="0"/>
      <w:bookmarkEnd w:id="0"/>
      <w:r>
        <w:t>Practice Giving Feedback for Evaluations</w:t>
      </w:r>
    </w:p>
    <w:p w14:paraId="076E873F" w14:textId="77777777" w:rsidR="007A338E" w:rsidRDefault="00000000">
      <w:pPr>
        <w:pStyle w:val="Subtitle"/>
      </w:pPr>
      <w:bookmarkStart w:id="1" w:name="_csvd7wetizcv" w:colFirst="0" w:colLast="0"/>
      <w:bookmarkEnd w:id="1"/>
      <w:r>
        <w:t>Small Group Activity</w:t>
      </w:r>
    </w:p>
    <w:p w14:paraId="36472087" w14:textId="77777777" w:rsidR="007A338E" w:rsidRDefault="007A338E"/>
    <w:tbl>
      <w:tblPr>
        <w:tblStyle w:val="a"/>
        <w:tblW w:w="10800"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600" w:firstRow="0" w:lastRow="0" w:firstColumn="0" w:lastColumn="0" w:noHBand="1" w:noVBand="1"/>
      </w:tblPr>
      <w:tblGrid>
        <w:gridCol w:w="10800"/>
      </w:tblGrid>
      <w:tr w:rsidR="007A338E" w14:paraId="3A5DE45E" w14:textId="77777777">
        <w:trPr>
          <w:trHeight w:val="4775"/>
          <w:jc w:val="center"/>
        </w:trPr>
        <w:tc>
          <w:tcPr>
            <w:tcW w:w="10800" w:type="dxa"/>
            <w:shd w:val="clear" w:color="auto" w:fill="E4DEDB"/>
            <w:tcMar>
              <w:top w:w="243" w:type="dxa"/>
              <w:left w:w="243" w:type="dxa"/>
              <w:bottom w:w="243" w:type="dxa"/>
              <w:right w:w="243" w:type="dxa"/>
            </w:tcMar>
          </w:tcPr>
          <w:p w14:paraId="61B7AE10" w14:textId="77777777" w:rsidR="007A338E" w:rsidRDefault="00000000">
            <w:pPr>
              <w:pStyle w:val="Heading1"/>
              <w:keepNext w:val="0"/>
              <w:spacing w:before="0"/>
              <w:jc w:val="center"/>
              <w:rPr>
                <w:color w:val="000000"/>
                <w:sz w:val="32"/>
                <w:szCs w:val="32"/>
              </w:rPr>
            </w:pPr>
            <w:bookmarkStart w:id="2" w:name="_e2j68ng0o37g" w:colFirst="0" w:colLast="0"/>
            <w:bookmarkEnd w:id="2"/>
            <w:r>
              <w:rPr>
                <w:color w:val="000000"/>
                <w:sz w:val="32"/>
                <w:szCs w:val="32"/>
              </w:rPr>
              <w:t>About This Resource</w:t>
            </w:r>
          </w:p>
          <w:p w14:paraId="5E9D7F8A" w14:textId="77777777" w:rsidR="007A338E" w:rsidRDefault="00000000">
            <w:pPr>
              <w:keepLines/>
            </w:pPr>
            <w:r>
              <w:t xml:space="preserve">Giving effective feedback requires practice. This </w:t>
            </w:r>
            <w:r>
              <w:rPr>
                <w:b/>
              </w:rPr>
              <w:t>small group activity</w:t>
            </w:r>
            <w:r>
              <w:t xml:space="preserve"> is designed to help managers </w:t>
            </w:r>
            <w:r>
              <w:rPr>
                <w:b/>
              </w:rPr>
              <w:t>practice giving different types of feedback to direct reports in advance of performance evaluations</w:t>
            </w:r>
            <w:r>
              <w:t>.</w:t>
            </w:r>
          </w:p>
          <w:p w14:paraId="5B32C844" w14:textId="77777777" w:rsidR="007A338E" w:rsidRDefault="007A338E">
            <w:pPr>
              <w:keepLines/>
            </w:pPr>
          </w:p>
          <w:p w14:paraId="4639D190" w14:textId="77777777" w:rsidR="007A338E" w:rsidRDefault="00000000">
            <w:pPr>
              <w:keepLines/>
            </w:pPr>
            <w:r>
              <w:rPr>
                <w:i/>
              </w:rPr>
              <w:t xml:space="preserve">Minimum time needed: </w:t>
            </w:r>
            <w:r>
              <w:t xml:space="preserve">40 minutes </w:t>
            </w:r>
          </w:p>
          <w:p w14:paraId="33295AA1" w14:textId="77777777" w:rsidR="007A338E" w:rsidRDefault="00000000">
            <w:pPr>
              <w:keepLines/>
            </w:pPr>
            <w:r>
              <w:rPr>
                <w:i/>
              </w:rPr>
              <w:t xml:space="preserve">Ideal group size: </w:t>
            </w:r>
            <w:r>
              <w:t>3 people</w:t>
            </w:r>
          </w:p>
          <w:p w14:paraId="548699BF" w14:textId="77777777" w:rsidR="007A338E" w:rsidRDefault="007A338E"/>
          <w:p w14:paraId="4AC50443" w14:textId="77777777" w:rsidR="007A338E" w:rsidRDefault="00000000">
            <w:pPr>
              <w:rPr>
                <w:b/>
              </w:rPr>
            </w:pPr>
            <w:r>
              <w:rPr>
                <w:b/>
              </w:rPr>
              <w:t>Types of feedback:</w:t>
            </w:r>
          </w:p>
          <w:p w14:paraId="034149F2" w14:textId="77777777" w:rsidR="007A338E" w:rsidRDefault="00000000">
            <w:pPr>
              <w:numPr>
                <w:ilvl w:val="0"/>
                <w:numId w:val="2"/>
              </w:numPr>
            </w:pPr>
            <w:r>
              <w:rPr>
                <w:b/>
                <w:color w:val="097878"/>
              </w:rPr>
              <w:t xml:space="preserve">Positive: </w:t>
            </w:r>
            <w:r>
              <w:t>Reinforces and affirms what you want to see and grow in the future.</w:t>
            </w:r>
          </w:p>
          <w:p w14:paraId="7ABE86F4" w14:textId="77777777" w:rsidR="007A338E" w:rsidRDefault="00000000">
            <w:pPr>
              <w:numPr>
                <w:ilvl w:val="0"/>
                <w:numId w:val="2"/>
              </w:numPr>
            </w:pPr>
            <w:r>
              <w:rPr>
                <w:b/>
                <w:color w:val="991C52"/>
              </w:rPr>
              <w:t>Developmental:</w:t>
            </w:r>
            <w:r>
              <w:rPr>
                <w:color w:val="991C52"/>
              </w:rPr>
              <w:t xml:space="preserve"> </w:t>
            </w:r>
            <w:r>
              <w:t>Helps people take their skills from good to great, or from meeting to exceeding expectations. This feedback is for helping someone take their impact to the next level.</w:t>
            </w:r>
          </w:p>
          <w:p w14:paraId="7A4C27C4" w14:textId="77777777" w:rsidR="007A338E" w:rsidRDefault="00000000">
            <w:pPr>
              <w:numPr>
                <w:ilvl w:val="0"/>
                <w:numId w:val="2"/>
              </w:numPr>
            </w:pPr>
            <w:r>
              <w:rPr>
                <w:b/>
                <w:color w:val="D13B33"/>
              </w:rPr>
              <w:t xml:space="preserve">Corrective: </w:t>
            </w:r>
            <w:r>
              <w:t>Helps someone get from off track to on track when it comes to results (e.g., meeting goals) or relationships (having a negative impact on others).</w:t>
            </w:r>
          </w:p>
          <w:p w14:paraId="569E74FA" w14:textId="77777777" w:rsidR="007A338E" w:rsidRDefault="007A338E">
            <w:pPr>
              <w:keepLines/>
            </w:pPr>
          </w:p>
          <w:p w14:paraId="17FA6E85" w14:textId="77777777" w:rsidR="007A338E" w:rsidRDefault="00000000">
            <w:pPr>
              <w:keepLines/>
            </w:pPr>
            <w:r>
              <w:t xml:space="preserve">While not the focus of this activity, managers may also want to review tips for </w:t>
            </w:r>
            <w:hyperlink r:id="rId7">
              <w:r>
                <w:rPr>
                  <w:color w:val="1155CC"/>
                  <w:u w:val="single"/>
                </w:rPr>
                <w:t>receiving feedback</w:t>
              </w:r>
            </w:hyperlink>
            <w:r>
              <w:t>.</w:t>
            </w:r>
          </w:p>
          <w:p w14:paraId="7D6E93AB" w14:textId="77777777" w:rsidR="007A338E" w:rsidRDefault="007A338E">
            <w:pPr>
              <w:keepLines/>
              <w:rPr>
                <w:b/>
              </w:rPr>
            </w:pPr>
          </w:p>
          <w:p w14:paraId="1623FF89" w14:textId="77777777" w:rsidR="007A338E" w:rsidRDefault="00000000">
            <w:pPr>
              <w:keepLines/>
            </w:pPr>
            <w:r>
              <w:rPr>
                <w:b/>
              </w:rPr>
              <w:t>Here’s what’s included:</w:t>
            </w:r>
          </w:p>
          <w:p w14:paraId="7E0EDA58" w14:textId="77777777" w:rsidR="007A338E" w:rsidRDefault="00000000">
            <w:pPr>
              <w:keepLines/>
              <w:numPr>
                <w:ilvl w:val="0"/>
                <w:numId w:val="1"/>
              </w:numPr>
            </w:pPr>
            <w:hyperlink w:anchor="o2jy2e2ao2az">
              <w:r>
                <w:rPr>
                  <w:color w:val="1155CC"/>
                  <w:u w:val="single"/>
                </w:rPr>
                <w:t>Activity Instructions</w:t>
              </w:r>
            </w:hyperlink>
            <w:r>
              <w:t xml:space="preserve"> (including one 5 min reading)</w:t>
            </w:r>
          </w:p>
          <w:p w14:paraId="1ADB6F49" w14:textId="77777777" w:rsidR="007A338E" w:rsidRDefault="00000000">
            <w:pPr>
              <w:keepLines/>
              <w:numPr>
                <w:ilvl w:val="0"/>
                <w:numId w:val="1"/>
              </w:numPr>
            </w:pPr>
            <w:hyperlink w:anchor="quolzmr5npp0">
              <w:r>
                <w:rPr>
                  <w:color w:val="1155CC"/>
                  <w:u w:val="single"/>
                </w:rPr>
                <w:t>Scenarios</w:t>
              </w:r>
            </w:hyperlink>
          </w:p>
          <w:p w14:paraId="6F490D06" w14:textId="77777777" w:rsidR="007A338E" w:rsidRDefault="007A338E">
            <w:pPr>
              <w:keepLines/>
            </w:pPr>
          </w:p>
          <w:p w14:paraId="60858049" w14:textId="77777777" w:rsidR="007A338E" w:rsidRDefault="00000000">
            <w:pPr>
              <w:keepLines/>
            </w:pPr>
            <w:r>
              <w:rPr>
                <w:b/>
              </w:rPr>
              <w:t>Optional pre-reading:</w:t>
            </w:r>
          </w:p>
          <w:p w14:paraId="7C9759F1" w14:textId="77777777" w:rsidR="007A338E" w:rsidRDefault="00000000">
            <w:pPr>
              <w:numPr>
                <w:ilvl w:val="0"/>
                <w:numId w:val="3"/>
              </w:numPr>
            </w:pPr>
            <w:hyperlink r:id="rId8">
              <w:r>
                <w:rPr>
                  <w:color w:val="1155CC"/>
                  <w:u w:val="single"/>
                </w:rPr>
                <w:t>5 Tips for Giving Better Feedback</w:t>
              </w:r>
            </w:hyperlink>
            <w:r>
              <w:t xml:space="preserve"> (2.5 min read)</w:t>
            </w:r>
          </w:p>
          <w:p w14:paraId="55626231" w14:textId="77777777" w:rsidR="007A338E" w:rsidRDefault="00000000">
            <w:pPr>
              <w:numPr>
                <w:ilvl w:val="0"/>
                <w:numId w:val="3"/>
              </w:numPr>
            </w:pPr>
            <w:hyperlink r:id="rId9">
              <w:r>
                <w:rPr>
                  <w:color w:val="1155CC"/>
                  <w:u w:val="single"/>
                </w:rPr>
                <w:t>In Praise of… Praise!</w:t>
              </w:r>
            </w:hyperlink>
            <w:r>
              <w:t xml:space="preserve"> (3.5 min read)</w:t>
            </w:r>
          </w:p>
        </w:tc>
      </w:tr>
    </w:tbl>
    <w:p w14:paraId="3F0EB993" w14:textId="77777777" w:rsidR="007A338E" w:rsidRDefault="007A338E"/>
    <w:p w14:paraId="32F2048F" w14:textId="77777777" w:rsidR="007A338E" w:rsidRDefault="00000000">
      <w:pPr>
        <w:pStyle w:val="Heading1"/>
        <w:keepNext w:val="0"/>
        <w:keepLines w:val="0"/>
      </w:pPr>
      <w:bookmarkStart w:id="3" w:name="_isjzelq7vrqc" w:colFirst="0" w:colLast="0"/>
      <w:bookmarkEnd w:id="3"/>
      <w:r>
        <w:br w:type="page"/>
      </w:r>
    </w:p>
    <w:p w14:paraId="09A5B8B8" w14:textId="77777777" w:rsidR="007A338E" w:rsidRDefault="00000000">
      <w:pPr>
        <w:pStyle w:val="Heading1"/>
        <w:keepNext w:val="0"/>
        <w:keepLines w:val="0"/>
      </w:pPr>
      <w:bookmarkStart w:id="4" w:name="o2jy2e2ao2az" w:colFirst="0" w:colLast="0"/>
      <w:bookmarkStart w:id="5" w:name="_95dvz6f3nf1y" w:colFirst="0" w:colLast="0"/>
      <w:bookmarkEnd w:id="4"/>
      <w:bookmarkEnd w:id="5"/>
      <w:r>
        <w:lastRenderedPageBreak/>
        <w:t>Activity Instructions</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3675"/>
        <w:gridCol w:w="1620"/>
        <w:gridCol w:w="3900"/>
      </w:tblGrid>
      <w:tr w:rsidR="007A338E" w14:paraId="569E6FD9" w14:textId="77777777">
        <w:tc>
          <w:tcPr>
            <w:tcW w:w="1605"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tcPr>
          <w:p w14:paraId="35AC2B5C" w14:textId="77777777" w:rsidR="007A338E" w:rsidRDefault="00000000">
            <w:pPr>
              <w:keepNext/>
              <w:keepLines/>
              <w:rPr>
                <w:b/>
                <w:color w:val="FFFFFF"/>
              </w:rPr>
            </w:pPr>
            <w:r>
              <w:rPr>
                <w:b/>
                <w:color w:val="FFFFFF"/>
              </w:rPr>
              <w:t>Format</w:t>
            </w:r>
          </w:p>
        </w:tc>
        <w:tc>
          <w:tcPr>
            <w:tcW w:w="367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29082AF6" w14:textId="77777777" w:rsidR="007A338E" w:rsidRDefault="00000000">
            <w:r>
              <w:t>Small groups of 3 managers</w:t>
            </w:r>
          </w:p>
        </w:tc>
        <w:tc>
          <w:tcPr>
            <w:tcW w:w="1620"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tcPr>
          <w:p w14:paraId="3964DE3C" w14:textId="77777777" w:rsidR="007A338E" w:rsidRDefault="00000000">
            <w:pPr>
              <w:keepNext/>
              <w:keepLines/>
              <w:rPr>
                <w:b/>
                <w:color w:val="FFFFFF"/>
              </w:rPr>
            </w:pPr>
            <w:r>
              <w:rPr>
                <w:b/>
                <w:color w:val="FFFFFF"/>
              </w:rPr>
              <w:t>Time</w:t>
            </w:r>
          </w:p>
        </w:tc>
        <w:tc>
          <w:tcPr>
            <w:tcW w:w="390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6DAE667B" w14:textId="77777777" w:rsidR="007A338E" w:rsidRDefault="00000000">
            <w:r>
              <w:t>~40 minutes</w:t>
            </w:r>
          </w:p>
        </w:tc>
      </w:tr>
    </w:tbl>
    <w:p w14:paraId="1735B8B8" w14:textId="77777777" w:rsidR="007A338E" w:rsidRDefault="007A338E"/>
    <w:p w14:paraId="02FC1901" w14:textId="77777777" w:rsidR="007A338E" w:rsidRDefault="00000000">
      <w:pPr>
        <w:numPr>
          <w:ilvl w:val="0"/>
          <w:numId w:val="5"/>
        </w:numPr>
      </w:pPr>
      <w:r>
        <w:t xml:space="preserve">Break into </w:t>
      </w:r>
      <w:r>
        <w:rPr>
          <w:b/>
        </w:rPr>
        <w:t>groups of three</w:t>
      </w:r>
      <w:r>
        <w:t xml:space="preserve"> and spend 5 minutes </w:t>
      </w:r>
      <w:r>
        <w:rPr>
          <w:b/>
        </w:rPr>
        <w:t>reading</w:t>
      </w:r>
      <w:r>
        <w:t xml:space="preserve">: </w:t>
      </w:r>
      <w:hyperlink r:id="rId10">
        <w:r>
          <w:rPr>
            <w:color w:val="1155CC"/>
            <w:u w:val="single"/>
          </w:rPr>
          <w:t>Give More (and Better) Feedback with CSAW</w:t>
        </w:r>
      </w:hyperlink>
    </w:p>
    <w:p w14:paraId="1C57EAA5" w14:textId="77777777" w:rsidR="007A338E" w:rsidRDefault="00000000">
      <w:pPr>
        <w:numPr>
          <w:ilvl w:val="0"/>
          <w:numId w:val="5"/>
        </w:numPr>
      </w:pPr>
      <w:r>
        <w:t xml:space="preserve">Review the scenarios below. </w:t>
      </w:r>
      <w:r>
        <w:rPr>
          <w:b/>
        </w:rPr>
        <w:t>Each person chooses one scenario</w:t>
      </w:r>
      <w:r>
        <w:t xml:space="preserve"> that feels the most relevant to their work.</w:t>
      </w:r>
    </w:p>
    <w:p w14:paraId="73D18705" w14:textId="77777777" w:rsidR="007A338E" w:rsidRDefault="00000000">
      <w:pPr>
        <w:keepLines/>
        <w:numPr>
          <w:ilvl w:val="1"/>
          <w:numId w:val="5"/>
        </w:numPr>
      </w:pPr>
      <w:r>
        <w:t>Scenarios are meant to be hypothetical, but it may help to think of real feedback you need to give. If you have a specific situation in mind, be careful to respect staff confidentiality as you practice with others.</w:t>
      </w:r>
    </w:p>
    <w:p w14:paraId="4835BBCF" w14:textId="77777777" w:rsidR="007A338E" w:rsidRDefault="00000000">
      <w:pPr>
        <w:numPr>
          <w:ilvl w:val="1"/>
          <w:numId w:val="5"/>
        </w:numPr>
        <w:spacing w:after="200"/>
      </w:pPr>
      <w:r>
        <w:t>People can practice the same scenario, if preferred.</w:t>
      </w:r>
    </w:p>
    <w:p w14:paraId="5072CABE" w14:textId="77777777" w:rsidR="007A338E" w:rsidRDefault="00000000">
      <w:pPr>
        <w:numPr>
          <w:ilvl w:val="0"/>
          <w:numId w:val="4"/>
        </w:numPr>
      </w:pPr>
      <w:r>
        <w:t xml:space="preserve">For each scenario, </w:t>
      </w:r>
      <w:r>
        <w:rPr>
          <w:b/>
        </w:rPr>
        <w:t>assign roles</w:t>
      </w:r>
      <w:r>
        <w:t xml:space="preserve">: 1) the manager, 2) staff member, and 3) observer/timekeeper. </w:t>
      </w:r>
      <w:r>
        <w:br/>
      </w:r>
      <w:r>
        <w:rPr>
          <w:b/>
        </w:rPr>
        <w:t>Each person should practice giving feedback once.</w:t>
      </w:r>
    </w:p>
    <w:p w14:paraId="5ED8ACFE" w14:textId="77777777" w:rsidR="007A338E" w:rsidRDefault="00000000">
      <w:pPr>
        <w:numPr>
          <w:ilvl w:val="1"/>
          <w:numId w:val="4"/>
        </w:numPr>
      </w:pPr>
      <w:r>
        <w:t>The “manager” should do their best to share the feedback in the time they have.</w:t>
      </w:r>
    </w:p>
    <w:p w14:paraId="39718189" w14:textId="77777777" w:rsidR="007A338E" w:rsidRDefault="00000000">
      <w:pPr>
        <w:numPr>
          <w:ilvl w:val="1"/>
          <w:numId w:val="4"/>
        </w:numPr>
      </w:pPr>
      <w:r>
        <w:t>The “staff member” should practice receiving feedback in a way that feels authentic.</w:t>
      </w:r>
    </w:p>
    <w:p w14:paraId="528348DF" w14:textId="77777777" w:rsidR="007A338E" w:rsidRDefault="00000000">
      <w:pPr>
        <w:numPr>
          <w:ilvl w:val="1"/>
          <w:numId w:val="4"/>
        </w:numPr>
        <w:spacing w:after="200"/>
      </w:pPr>
      <w:r>
        <w:t xml:space="preserve">The observer should listen closely and </w:t>
      </w:r>
      <w:proofErr w:type="gramStart"/>
      <w:r>
        <w:t>reflect back</w:t>
      </w:r>
      <w:proofErr w:type="gramEnd"/>
      <w:r>
        <w:t xml:space="preserve"> what they notice.</w:t>
      </w:r>
    </w:p>
    <w:p w14:paraId="118F86A1" w14:textId="77777777" w:rsidR="007A338E" w:rsidRDefault="00000000">
      <w:pPr>
        <w:numPr>
          <w:ilvl w:val="0"/>
          <w:numId w:val="4"/>
        </w:numPr>
      </w:pPr>
      <w:r>
        <w:t xml:space="preserve">Spend </w:t>
      </w:r>
      <w:r>
        <w:rPr>
          <w:b/>
        </w:rPr>
        <w:t>~10 min on each scenario</w:t>
      </w:r>
      <w:r>
        <w:t xml:space="preserve"> (including role play and debrief/discussion). After each practice, have the observer share reflections and then </w:t>
      </w:r>
      <w:r>
        <w:rPr>
          <w:b/>
        </w:rPr>
        <w:t xml:space="preserve">debrief </w:t>
      </w:r>
      <w:r>
        <w:t>as a group:</w:t>
      </w:r>
    </w:p>
    <w:p w14:paraId="4A2C8C61" w14:textId="77777777" w:rsidR="007A338E" w:rsidRDefault="00000000">
      <w:pPr>
        <w:numPr>
          <w:ilvl w:val="1"/>
          <w:numId w:val="4"/>
        </w:numPr>
      </w:pPr>
      <w:r>
        <w:t>What did the manager do well?</w:t>
      </w:r>
    </w:p>
    <w:p w14:paraId="2A12406D" w14:textId="77777777" w:rsidR="007A338E" w:rsidRDefault="00000000">
      <w:pPr>
        <w:numPr>
          <w:ilvl w:val="1"/>
          <w:numId w:val="4"/>
        </w:numPr>
      </w:pPr>
      <w:r>
        <w:t>What could the manager do differently?</w:t>
      </w:r>
    </w:p>
    <w:p w14:paraId="193E719D" w14:textId="77777777" w:rsidR="007A338E" w:rsidRDefault="00000000">
      <w:pPr>
        <w:pStyle w:val="Heading1"/>
        <w:keepNext w:val="0"/>
        <w:keepLines w:val="0"/>
      </w:pPr>
      <w:bookmarkStart w:id="6" w:name="quolzmr5npp0" w:colFirst="0" w:colLast="0"/>
      <w:bookmarkStart w:id="7" w:name="_wt9uh1oiefb4" w:colFirst="0" w:colLast="0"/>
      <w:bookmarkEnd w:id="6"/>
      <w:bookmarkEnd w:id="7"/>
      <w:r>
        <w:t>Scenarios</w:t>
      </w: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10155"/>
      </w:tblGrid>
      <w:tr w:rsidR="007A338E" w14:paraId="1469FEAC" w14:textId="77777777">
        <w:tc>
          <w:tcPr>
            <w:tcW w:w="645"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tcPr>
          <w:p w14:paraId="0B99499D" w14:textId="77777777" w:rsidR="007A338E" w:rsidRDefault="00000000">
            <w:pPr>
              <w:jc w:val="center"/>
              <w:rPr>
                <w:b/>
                <w:color w:val="FFFFFF"/>
                <w:sz w:val="32"/>
                <w:szCs w:val="32"/>
              </w:rPr>
            </w:pPr>
            <w:r>
              <w:rPr>
                <w:b/>
                <w:color w:val="FFFFFF"/>
                <w:sz w:val="32"/>
                <w:szCs w:val="32"/>
              </w:rPr>
              <w:t>1</w:t>
            </w:r>
          </w:p>
        </w:tc>
        <w:tc>
          <w:tcPr>
            <w:tcW w:w="1015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12A9BAA5" w14:textId="77777777" w:rsidR="007A338E" w:rsidRDefault="00000000">
            <w:r>
              <w:t xml:space="preserve">The staff member had some performance issues earlier this </w:t>
            </w:r>
            <w:proofErr w:type="gramStart"/>
            <w:r>
              <w:t>year, but</w:t>
            </w:r>
            <w:proofErr w:type="gramEnd"/>
            <w:r>
              <w:t xml:space="preserve"> has been performing much better and showing consistent improvement for the past two months.</w:t>
            </w:r>
          </w:p>
        </w:tc>
      </w:tr>
    </w:tbl>
    <w:p w14:paraId="415BBED6" w14:textId="77777777" w:rsidR="007A338E" w:rsidRDefault="007A338E">
      <w:pPr>
        <w:rPr>
          <w:sz w:val="12"/>
          <w:szCs w:val="12"/>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10155"/>
      </w:tblGrid>
      <w:tr w:rsidR="007A338E" w14:paraId="5939785D" w14:textId="77777777">
        <w:tc>
          <w:tcPr>
            <w:tcW w:w="645"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tcPr>
          <w:p w14:paraId="77B4F3FA" w14:textId="77777777" w:rsidR="007A338E" w:rsidRDefault="00000000">
            <w:pPr>
              <w:jc w:val="center"/>
              <w:rPr>
                <w:b/>
                <w:color w:val="FFFFFF"/>
                <w:sz w:val="32"/>
                <w:szCs w:val="32"/>
              </w:rPr>
            </w:pPr>
            <w:r>
              <w:rPr>
                <w:b/>
                <w:color w:val="FFFFFF"/>
                <w:sz w:val="32"/>
                <w:szCs w:val="32"/>
              </w:rPr>
              <w:t>2</w:t>
            </w:r>
          </w:p>
        </w:tc>
        <w:tc>
          <w:tcPr>
            <w:tcW w:w="1015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7400AEA9" w14:textId="77777777" w:rsidR="007A338E" w:rsidRDefault="00000000">
            <w:r>
              <w:t xml:space="preserve">Your organization has a four-point rating scale for evaluations: “exceeds expectations,” “meets expectations,” “partially meets,” and “does not meet.” The staff member is exceeding expectations on a couple of goals, but “partially meets” on other goals. From your perspective, the more important/strategic goals are the ones they are partially meeting, and the goals they're exceeding are less vital to the role. </w:t>
            </w:r>
          </w:p>
        </w:tc>
      </w:tr>
    </w:tbl>
    <w:p w14:paraId="0CCB6214" w14:textId="77777777" w:rsidR="007A338E" w:rsidRDefault="007A338E">
      <w:pPr>
        <w:rPr>
          <w:sz w:val="12"/>
          <w:szCs w:val="12"/>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10155"/>
      </w:tblGrid>
      <w:tr w:rsidR="007A338E" w14:paraId="05150505" w14:textId="77777777">
        <w:tc>
          <w:tcPr>
            <w:tcW w:w="645"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tcPr>
          <w:p w14:paraId="717E4805" w14:textId="77777777" w:rsidR="007A338E" w:rsidRDefault="00000000">
            <w:pPr>
              <w:jc w:val="center"/>
              <w:rPr>
                <w:b/>
                <w:color w:val="FFFFFF"/>
                <w:sz w:val="32"/>
                <w:szCs w:val="32"/>
              </w:rPr>
            </w:pPr>
            <w:r>
              <w:rPr>
                <w:b/>
                <w:color w:val="FFFFFF"/>
                <w:sz w:val="32"/>
                <w:szCs w:val="32"/>
              </w:rPr>
              <w:t>3</w:t>
            </w:r>
          </w:p>
        </w:tc>
        <w:tc>
          <w:tcPr>
            <w:tcW w:w="1015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149DCED9" w14:textId="77777777" w:rsidR="007A338E" w:rsidRDefault="00000000">
            <w:r>
              <w:t xml:space="preserve">You (as the manager) have been providing a staff member with positive feedback throughout the year. You didn’t spot performance challenges, so you didn’t share corrective feedback. In preparation for the upcoming evaluation, you reached out to colleagues the staff member worked closely with. You received some troubling responses, including a pattern of the staff person neglecting work others needed while pushing those same colleagues to respond to their own urgent stuff. You learn that colleagues have been feeling disrespected. </w:t>
            </w:r>
          </w:p>
        </w:tc>
      </w:tr>
    </w:tbl>
    <w:p w14:paraId="126E4E69" w14:textId="77777777" w:rsidR="007A338E" w:rsidRDefault="007A338E">
      <w:pPr>
        <w:rPr>
          <w:sz w:val="12"/>
          <w:szCs w:val="12"/>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10155"/>
      </w:tblGrid>
      <w:tr w:rsidR="007A338E" w14:paraId="62BE7470" w14:textId="77777777">
        <w:tc>
          <w:tcPr>
            <w:tcW w:w="645"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tcPr>
          <w:p w14:paraId="2CC2D176" w14:textId="77777777" w:rsidR="007A338E" w:rsidRDefault="00000000">
            <w:pPr>
              <w:jc w:val="center"/>
              <w:rPr>
                <w:b/>
                <w:color w:val="FFFFFF"/>
                <w:sz w:val="32"/>
                <w:szCs w:val="32"/>
              </w:rPr>
            </w:pPr>
            <w:r>
              <w:rPr>
                <w:b/>
                <w:color w:val="FFFFFF"/>
                <w:sz w:val="32"/>
                <w:szCs w:val="32"/>
              </w:rPr>
              <w:t>4</w:t>
            </w:r>
          </w:p>
        </w:tc>
        <w:tc>
          <w:tcPr>
            <w:tcW w:w="1015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48EA6200" w14:textId="77777777" w:rsidR="007A338E" w:rsidRDefault="00000000">
            <w:r>
              <w:t xml:space="preserve">The staff member is performing </w:t>
            </w:r>
            <w:proofErr w:type="gramStart"/>
            <w:r>
              <w:t>really well</w:t>
            </w:r>
            <w:proofErr w:type="gramEnd"/>
            <w:r>
              <w:t xml:space="preserve">, but there are parts of the job they just don't love. It'd be a loss to your organization if they left. </w:t>
            </w:r>
            <w:proofErr w:type="gramStart"/>
            <w:r>
              <w:t>And,</w:t>
            </w:r>
            <w:proofErr w:type="gramEnd"/>
            <w:r>
              <w:t xml:space="preserve"> you’re not sure they'll stay much longer in this role.</w:t>
            </w:r>
          </w:p>
        </w:tc>
      </w:tr>
    </w:tbl>
    <w:p w14:paraId="3F85CFBE" w14:textId="77777777" w:rsidR="007A338E" w:rsidRDefault="007A338E">
      <w:pPr>
        <w:rPr>
          <w:sz w:val="12"/>
          <w:szCs w:val="12"/>
        </w:rPr>
      </w:pP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10155"/>
      </w:tblGrid>
      <w:tr w:rsidR="007A338E" w14:paraId="21D31D2E" w14:textId="77777777">
        <w:tc>
          <w:tcPr>
            <w:tcW w:w="645"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tcPr>
          <w:p w14:paraId="0B7F8AD0" w14:textId="77777777" w:rsidR="007A338E" w:rsidRDefault="00000000">
            <w:pPr>
              <w:jc w:val="center"/>
              <w:rPr>
                <w:b/>
                <w:color w:val="FFFFFF"/>
                <w:sz w:val="32"/>
                <w:szCs w:val="32"/>
              </w:rPr>
            </w:pPr>
            <w:r>
              <w:rPr>
                <w:b/>
                <w:color w:val="FFFFFF"/>
                <w:sz w:val="32"/>
                <w:szCs w:val="32"/>
              </w:rPr>
              <w:t>5</w:t>
            </w:r>
          </w:p>
        </w:tc>
        <w:tc>
          <w:tcPr>
            <w:tcW w:w="1015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36FCF86C" w14:textId="77777777" w:rsidR="007A338E" w:rsidRDefault="00000000">
            <w:r>
              <w:t xml:space="preserve">The staff member wants a </w:t>
            </w:r>
            <w:proofErr w:type="gramStart"/>
            <w:r>
              <w:t>promotion</w:t>
            </w:r>
            <w:proofErr w:type="gramEnd"/>
            <w:r>
              <w:t xml:space="preserve"> and you don’t think they’re ready—they’re meeting expectations now, but haven’t demonstrated the competencies for the next level in their role. You also aren’t sure if your organization needs someone at the next level/position right now.</w:t>
            </w:r>
          </w:p>
        </w:tc>
      </w:tr>
    </w:tbl>
    <w:p w14:paraId="3B132E4D" w14:textId="77777777" w:rsidR="007A338E" w:rsidRDefault="007A338E">
      <w:pPr>
        <w:rPr>
          <w:b/>
          <w:color w:val="097878"/>
        </w:rPr>
      </w:pPr>
    </w:p>
    <w:sectPr w:rsidR="007A338E">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144"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C3BB8D" w14:textId="77777777" w:rsidR="00FF6F89" w:rsidRDefault="00FF6F89">
      <w:r>
        <w:separator/>
      </w:r>
    </w:p>
  </w:endnote>
  <w:endnote w:type="continuationSeparator" w:id="0">
    <w:p w14:paraId="60156615" w14:textId="77777777" w:rsidR="00FF6F89" w:rsidRDefault="00FF6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891FA7AC-E3EA-5343-8007-637FB72B7A7E}"/>
  </w:font>
  <w:font w:name="Proxima Nova">
    <w:panose1 w:val="02000506030000020004"/>
    <w:charset w:val="00"/>
    <w:family w:val="auto"/>
    <w:notTrueType/>
    <w:pitch w:val="variable"/>
    <w:sig w:usb0="A00002EF" w:usb1="5000E0FB" w:usb2="00000000" w:usb3="00000000" w:csb0="0000019F" w:csb1="00000000"/>
  </w:font>
  <w:font w:name="Poppins">
    <w:panose1 w:val="00000500000000000000"/>
    <w:charset w:val="4D"/>
    <w:family w:val="auto"/>
    <w:pitch w:val="variable"/>
    <w:sig w:usb0="00008007" w:usb1="00000000" w:usb2="00000000" w:usb3="00000000" w:csb0="00000093" w:csb1="00000000"/>
    <w:embedRegular r:id="rId2" w:fontKey="{1B7E0C88-A2C3-2541-98AE-8776D2580891}"/>
    <w:embedBold r:id="rId3" w:fontKey="{B85A0F9B-51C8-AE48-947A-2B45369789B7}"/>
  </w:font>
  <w:font w:name="Cambria">
    <w:panose1 w:val="02040503050406030204"/>
    <w:charset w:val="00"/>
    <w:family w:val="roman"/>
    <w:pitch w:val="variable"/>
    <w:sig w:usb0="E00002FF" w:usb1="400004FF" w:usb2="00000000" w:usb3="00000000" w:csb0="0000019F" w:csb1="00000000"/>
    <w:embedRegular r:id="rId4" w:fontKey="{BFC4063D-77C1-DF4F-89D4-21BCC7FA7BE7}"/>
  </w:font>
  <w:font w:name="Calibri">
    <w:panose1 w:val="020F0502020204030204"/>
    <w:charset w:val="00"/>
    <w:family w:val="modern"/>
    <w:pitch w:val="variable"/>
    <w:sig w:usb0="00000003" w:usb1="00000000" w:usb2="00000000" w:usb3="00000000" w:csb0="00000001" w:csb1="00000000"/>
    <w:embedRegular r:id="rId5" w:fontKey="{062D3652-AAF3-6C4F-8326-E7EDBB78A8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2F789" w14:textId="77777777" w:rsidR="008557A8" w:rsidRDefault="008557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F0D89" w14:textId="4EB3C93A" w:rsidR="007A338E" w:rsidRDefault="00000000">
    <w:pPr>
      <w:tabs>
        <w:tab w:val="center" w:pos="5490"/>
        <w:tab w:val="right" w:pos="10800"/>
      </w:tabs>
    </w:pPr>
    <w:r>
      <w:rPr>
        <w:color w:val="9E9790"/>
        <w:sz w:val="20"/>
        <w:szCs w:val="20"/>
      </w:rPr>
      <w:t>©The Management Center</w:t>
    </w:r>
    <w:r>
      <w:rPr>
        <w:color w:val="9E9790"/>
        <w:sz w:val="20"/>
        <w:szCs w:val="20"/>
      </w:rPr>
      <w:tab/>
      <w:t xml:space="preserve">    Activity: Practice Giving Feedback for Evaluations</w:t>
    </w:r>
    <w:r>
      <w:rPr>
        <w:color w:val="9E9790"/>
        <w:sz w:val="20"/>
        <w:szCs w:val="20"/>
      </w:rPr>
      <w:tab/>
    </w:r>
    <w:r>
      <w:rPr>
        <w:color w:val="9E9790"/>
        <w:sz w:val="20"/>
        <w:szCs w:val="20"/>
      </w:rPr>
      <w:fldChar w:fldCharType="begin"/>
    </w:r>
    <w:r>
      <w:rPr>
        <w:color w:val="9E9790"/>
        <w:sz w:val="20"/>
        <w:szCs w:val="20"/>
      </w:rPr>
      <w:instrText>PAGE</w:instrText>
    </w:r>
    <w:r>
      <w:rPr>
        <w:color w:val="9E9790"/>
        <w:sz w:val="20"/>
        <w:szCs w:val="20"/>
      </w:rPr>
      <w:fldChar w:fldCharType="separate"/>
    </w:r>
    <w:r w:rsidR="008557A8">
      <w:rPr>
        <w:noProof/>
        <w:color w:val="9E9790"/>
        <w:sz w:val="20"/>
        <w:szCs w:val="20"/>
      </w:rPr>
      <w:t>2</w:t>
    </w:r>
    <w:r>
      <w:rPr>
        <w:color w:val="9E979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1FB44" w14:textId="77777777" w:rsidR="007A338E" w:rsidRDefault="00000000">
    <w:pPr>
      <w:tabs>
        <w:tab w:val="center" w:pos="5040"/>
        <w:tab w:val="right" w:pos="10800"/>
      </w:tabs>
      <w:rPr>
        <w:color w:val="FFFFFF"/>
        <w:sz w:val="20"/>
        <w:szCs w:val="20"/>
      </w:rPr>
    </w:pPr>
    <w:r>
      <w:rPr>
        <w:color w:val="9E9790"/>
        <w:sz w:val="20"/>
        <w:szCs w:val="20"/>
      </w:rPr>
      <w:t xml:space="preserve">©The Management Center </w:t>
    </w:r>
    <w:r>
      <w:rPr>
        <w:color w:val="9E9790"/>
        <w:sz w:val="20"/>
        <w:szCs w:val="20"/>
      </w:rPr>
      <w:tab/>
    </w:r>
    <w:r>
      <w:rPr>
        <w:color w:val="9E9790"/>
        <w:sz w:val="20"/>
        <w:szCs w:val="20"/>
      </w:rPr>
      <w:tab/>
    </w:r>
    <w:r>
      <w:rPr>
        <w:color w:val="FFFFFF"/>
        <w:sz w:val="20"/>
        <w:szCs w:val="20"/>
      </w:rPr>
      <w:t>Date Created: 9/25/24</w:t>
    </w:r>
  </w:p>
  <w:p w14:paraId="00E12790" w14:textId="77777777" w:rsidR="007A338E" w:rsidRDefault="00000000">
    <w:pPr>
      <w:tabs>
        <w:tab w:val="center" w:pos="5040"/>
        <w:tab w:val="right" w:pos="10800"/>
      </w:tabs>
      <w:rPr>
        <w:color w:val="FFFFFF"/>
      </w:rPr>
    </w:pPr>
    <w:r>
      <w:rPr>
        <w:color w:val="FFFFFF"/>
        <w:sz w:val="20"/>
        <w:szCs w:val="20"/>
      </w:rPr>
      <w:tab/>
    </w:r>
    <w:r>
      <w:rPr>
        <w:color w:val="FFFFFF"/>
        <w:sz w:val="20"/>
        <w:szCs w:val="20"/>
      </w:rPr>
      <w:tab/>
      <w:t>Last Modified: 9/25/24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7C7B5A" w14:textId="77777777" w:rsidR="00FF6F89" w:rsidRDefault="00FF6F89">
      <w:r>
        <w:separator/>
      </w:r>
    </w:p>
  </w:footnote>
  <w:footnote w:type="continuationSeparator" w:id="0">
    <w:p w14:paraId="3E4215A3" w14:textId="77777777" w:rsidR="00FF6F89" w:rsidRDefault="00FF6F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B0FC2" w14:textId="77777777" w:rsidR="008557A8" w:rsidRDefault="008557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F250C" w14:textId="77777777" w:rsidR="007A338E" w:rsidRDefault="007A338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76502" w14:textId="77777777" w:rsidR="007A338E" w:rsidRDefault="00000000">
    <w:pPr>
      <w:tabs>
        <w:tab w:val="center" w:pos="4320"/>
        <w:tab w:val="right" w:pos="8640"/>
      </w:tabs>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0D1A64B9" wp14:editId="4896CA20">
          <wp:extent cx="6853238" cy="33314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3238" cy="33314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61B7F"/>
    <w:multiLevelType w:val="multilevel"/>
    <w:tmpl w:val="0CC2B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9D61C5"/>
    <w:multiLevelType w:val="multilevel"/>
    <w:tmpl w:val="0AFCB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C811CE"/>
    <w:multiLevelType w:val="multilevel"/>
    <w:tmpl w:val="79588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294F7A"/>
    <w:multiLevelType w:val="multilevel"/>
    <w:tmpl w:val="706EC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4D2375"/>
    <w:multiLevelType w:val="multilevel"/>
    <w:tmpl w:val="D1CCF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73331312">
    <w:abstractNumId w:val="0"/>
  </w:num>
  <w:num w:numId="2" w16cid:durableId="1717461299">
    <w:abstractNumId w:val="2"/>
  </w:num>
  <w:num w:numId="3" w16cid:durableId="508912348">
    <w:abstractNumId w:val="4"/>
  </w:num>
  <w:num w:numId="4" w16cid:durableId="493574531">
    <w:abstractNumId w:val="1"/>
  </w:num>
  <w:num w:numId="5" w16cid:durableId="12055627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38E"/>
    <w:rsid w:val="007A338E"/>
    <w:rsid w:val="008557A8"/>
    <w:rsid w:val="00C45E4F"/>
    <w:rsid w:val="00FF6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80710"/>
  <w15:docId w15:val="{50D6BA0D-E9AA-4049-A4A4-4879F4A32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roxima Nova" w:eastAsia="Proxima Nova" w:hAnsi="Proxima Nova" w:cs="Proxima Nova"/>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120"/>
      <w:outlineLvl w:val="0"/>
    </w:pPr>
    <w:rPr>
      <w:b/>
      <w:color w:val="097878"/>
      <w:sz w:val="36"/>
      <w:szCs w:val="36"/>
    </w:rPr>
  </w:style>
  <w:style w:type="paragraph" w:styleId="Heading2">
    <w:name w:val="heading 2"/>
    <w:basedOn w:val="Normal"/>
    <w:next w:val="Normal"/>
    <w:uiPriority w:val="9"/>
    <w:semiHidden/>
    <w:unhideWhenUsed/>
    <w:qFormat/>
    <w:pPr>
      <w:keepNext/>
      <w:keepLines/>
      <w:spacing w:before="200" w:after="120"/>
      <w:outlineLvl w:val="1"/>
    </w:pPr>
    <w:rPr>
      <w:b/>
      <w:color w:val="097878"/>
      <w:sz w:val="30"/>
      <w:szCs w:val="30"/>
    </w:rPr>
  </w:style>
  <w:style w:type="paragraph" w:styleId="Heading3">
    <w:name w:val="heading 3"/>
    <w:basedOn w:val="Normal"/>
    <w:next w:val="Normal"/>
    <w:uiPriority w:val="9"/>
    <w:semiHidden/>
    <w:unhideWhenUsed/>
    <w:qFormat/>
    <w:pPr>
      <w:keepNext/>
      <w:keepLines/>
      <w:spacing w:before="200" w:after="200"/>
      <w:outlineLvl w:val="2"/>
    </w:pPr>
    <w:rPr>
      <w:b/>
      <w:sz w:val="26"/>
      <w:szCs w:val="26"/>
    </w:rPr>
  </w:style>
  <w:style w:type="paragraph" w:styleId="Heading4">
    <w:name w:val="heading 4"/>
    <w:basedOn w:val="Normal"/>
    <w:next w:val="Normal"/>
    <w:uiPriority w:val="9"/>
    <w:semiHidden/>
    <w:unhideWhenUsed/>
    <w:qFormat/>
    <w:pPr>
      <w:keepNext/>
      <w:keepLines/>
      <w:spacing w:before="200"/>
      <w:outlineLvl w:val="3"/>
    </w:p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Poppins" w:eastAsia="Poppins" w:hAnsi="Poppins" w:cs="Poppins"/>
      <w:b/>
      <w:color w:val="097878"/>
      <w:sz w:val="44"/>
      <w:szCs w:val="44"/>
    </w:rPr>
  </w:style>
  <w:style w:type="paragraph" w:styleId="Subtitle">
    <w:name w:val="Subtitle"/>
    <w:basedOn w:val="Normal"/>
    <w:next w:val="Normal"/>
    <w:uiPriority w:val="11"/>
    <w:qFormat/>
    <w:pPr>
      <w:keepNext/>
      <w:keepLines/>
      <w:jc w:val="center"/>
    </w:pPr>
    <w:rPr>
      <w:i/>
      <w:color w:val="63646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557A8"/>
    <w:pPr>
      <w:tabs>
        <w:tab w:val="center" w:pos="4680"/>
        <w:tab w:val="right" w:pos="9360"/>
      </w:tabs>
    </w:pPr>
  </w:style>
  <w:style w:type="character" w:customStyle="1" w:styleId="HeaderChar">
    <w:name w:val="Header Char"/>
    <w:basedOn w:val="DefaultParagraphFont"/>
    <w:link w:val="Header"/>
    <w:uiPriority w:val="99"/>
    <w:rsid w:val="008557A8"/>
  </w:style>
  <w:style w:type="paragraph" w:styleId="Footer">
    <w:name w:val="footer"/>
    <w:basedOn w:val="Normal"/>
    <w:link w:val="FooterChar"/>
    <w:uiPriority w:val="99"/>
    <w:unhideWhenUsed/>
    <w:rsid w:val="008557A8"/>
    <w:pPr>
      <w:tabs>
        <w:tab w:val="center" w:pos="4680"/>
        <w:tab w:val="right" w:pos="9360"/>
      </w:tabs>
    </w:pPr>
  </w:style>
  <w:style w:type="character" w:customStyle="1" w:styleId="FooterChar">
    <w:name w:val="Footer Char"/>
    <w:basedOn w:val="DefaultParagraphFont"/>
    <w:link w:val="Footer"/>
    <w:uiPriority w:val="99"/>
    <w:rsid w:val="00855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managementcenter.org/resources/five-tips-for-giving-better-feedbac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anagementcenter.org/resources/how-to-receive-feedback-part-1"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managementcenter.org/resources/give-more-and-better-feedback-with-csaw" TargetMode="External"/><Relationship Id="rId4" Type="http://schemas.openxmlformats.org/officeDocument/2006/relationships/webSettings" Target="webSettings.xml"/><Relationship Id="rId9" Type="http://schemas.openxmlformats.org/officeDocument/2006/relationships/hyperlink" Target="https://www.managementcenter.org/resources/in-praise-of-prais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642</Words>
  <Characters>3663</Characters>
  <Application>Microsoft Office Word</Application>
  <DocSecurity>0</DocSecurity>
  <Lines>30</Lines>
  <Paragraphs>8</Paragraphs>
  <ScaleCrop>false</ScaleCrop>
  <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Navoa</cp:lastModifiedBy>
  <cp:revision>2</cp:revision>
  <dcterms:created xsi:type="dcterms:W3CDTF">2024-09-26T20:59:00Z</dcterms:created>
  <dcterms:modified xsi:type="dcterms:W3CDTF">2024-09-26T20:59:00Z</dcterms:modified>
</cp:coreProperties>
</file>